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2904" w14:textId="77777777" w:rsidR="0059269A" w:rsidRPr="00FA7E9F" w:rsidRDefault="0023420E">
      <w:pPr>
        <w:ind w:left="0" w:hanging="2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3FCD4B" wp14:editId="30B38A18">
            <wp:simplePos x="0" y="0"/>
            <wp:positionH relativeFrom="column">
              <wp:posOffset>1</wp:posOffset>
            </wp:positionH>
            <wp:positionV relativeFrom="paragraph">
              <wp:posOffset>-944879</wp:posOffset>
            </wp:positionV>
            <wp:extent cx="5489575" cy="105156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1051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126182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 xml:space="preserve">Regular Meeting </w:t>
      </w:r>
    </w:p>
    <w:p w14:paraId="31339703" w14:textId="77777777" w:rsidR="0059269A" w:rsidRPr="00FA7E9F" w:rsidRDefault="0023420E">
      <w:pPr>
        <w:ind w:left="0" w:hanging="2"/>
        <w:jc w:val="center"/>
        <w:rPr>
          <w:sz w:val="24"/>
          <w:szCs w:val="24"/>
        </w:rPr>
      </w:pPr>
      <w:r w:rsidRPr="00FA7E9F">
        <w:rPr>
          <w:sz w:val="24"/>
          <w:szCs w:val="24"/>
        </w:rPr>
        <w:t>Hauser Lake Fire Station</w:t>
      </w:r>
    </w:p>
    <w:p w14:paraId="23351F50" w14:textId="4943B14D" w:rsidR="0059269A" w:rsidRPr="00FA7E9F" w:rsidRDefault="00FD3461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January 2, 2024</w:t>
      </w:r>
    </w:p>
    <w:p w14:paraId="47FF1601" w14:textId="77777777" w:rsidR="0059269A" w:rsidRPr="00FA7E9F" w:rsidRDefault="0059269A">
      <w:pPr>
        <w:ind w:left="0" w:hanging="2"/>
        <w:jc w:val="left"/>
        <w:rPr>
          <w:sz w:val="24"/>
          <w:szCs w:val="24"/>
        </w:rPr>
      </w:pPr>
    </w:p>
    <w:p w14:paraId="1FFC0B51" w14:textId="6F1A3D9D" w:rsidR="0059269A" w:rsidRPr="00FA7E9F" w:rsidRDefault="0023420E">
      <w:pPr>
        <w:ind w:left="0" w:hanging="2"/>
        <w:rPr>
          <w:color w:val="FF0000"/>
          <w:sz w:val="24"/>
          <w:szCs w:val="24"/>
        </w:rPr>
      </w:pPr>
      <w:r w:rsidRPr="00FA7E9F">
        <w:rPr>
          <w:sz w:val="24"/>
          <w:szCs w:val="24"/>
        </w:rPr>
        <w:t>The regular meeting of the Board of Directors of the Hauser Lake Water Association was called to order at 7:</w:t>
      </w:r>
      <w:r w:rsidR="00FA32E6">
        <w:rPr>
          <w:sz w:val="24"/>
          <w:szCs w:val="24"/>
        </w:rPr>
        <w:t>2</w:t>
      </w:r>
      <w:r w:rsidR="00175DEB">
        <w:rPr>
          <w:sz w:val="24"/>
          <w:szCs w:val="24"/>
        </w:rPr>
        <w:t>5</w:t>
      </w:r>
      <w:r w:rsidRPr="00FA7E9F">
        <w:rPr>
          <w:sz w:val="24"/>
          <w:szCs w:val="24"/>
        </w:rPr>
        <w:t xml:space="preserve"> p.m. by </w:t>
      </w:r>
      <w:r w:rsidR="00175DEB">
        <w:rPr>
          <w:sz w:val="24"/>
          <w:szCs w:val="24"/>
        </w:rPr>
        <w:t>Chet Wachsmuth</w:t>
      </w:r>
      <w:r w:rsidRPr="00FA7E9F">
        <w:rPr>
          <w:sz w:val="24"/>
          <w:szCs w:val="24"/>
        </w:rPr>
        <w:t xml:space="preserve">. </w:t>
      </w:r>
      <w:r w:rsidR="00175DEB">
        <w:rPr>
          <w:sz w:val="24"/>
          <w:szCs w:val="24"/>
        </w:rPr>
        <w:t>Board members</w:t>
      </w:r>
      <w:r w:rsidR="00FA32E6">
        <w:rPr>
          <w:sz w:val="24"/>
          <w:szCs w:val="24"/>
        </w:rPr>
        <w:t xml:space="preserve"> </w:t>
      </w:r>
      <w:r w:rsidR="00DE6D63" w:rsidRPr="00FA7E9F">
        <w:rPr>
          <w:sz w:val="24"/>
          <w:szCs w:val="24"/>
        </w:rPr>
        <w:t>Don Evans,</w:t>
      </w:r>
      <w:r w:rsidR="00175DEB">
        <w:rPr>
          <w:sz w:val="24"/>
          <w:szCs w:val="24"/>
        </w:rPr>
        <w:t xml:space="preserve"> </w:t>
      </w:r>
      <w:r w:rsidR="00FA32E6">
        <w:rPr>
          <w:sz w:val="24"/>
          <w:szCs w:val="24"/>
        </w:rPr>
        <w:t xml:space="preserve">Chet Wachsmuth </w:t>
      </w:r>
      <w:r w:rsidR="00396F3C" w:rsidRPr="00FA7E9F">
        <w:rPr>
          <w:sz w:val="24"/>
          <w:szCs w:val="24"/>
        </w:rPr>
        <w:t xml:space="preserve">and </w:t>
      </w:r>
      <w:r w:rsidR="00FA32E6">
        <w:rPr>
          <w:sz w:val="24"/>
          <w:szCs w:val="24"/>
        </w:rPr>
        <w:t>Joe Wachter</w:t>
      </w:r>
      <w:r w:rsidRPr="00FA7E9F">
        <w:rPr>
          <w:sz w:val="24"/>
          <w:szCs w:val="24"/>
        </w:rPr>
        <w:t xml:space="preserve"> were present. </w:t>
      </w:r>
      <w:r w:rsidR="00175DEB">
        <w:rPr>
          <w:sz w:val="24"/>
          <w:szCs w:val="24"/>
        </w:rPr>
        <w:t>Board member</w:t>
      </w:r>
      <w:r w:rsidR="00FA32E6">
        <w:rPr>
          <w:sz w:val="24"/>
          <w:szCs w:val="24"/>
        </w:rPr>
        <w:t xml:space="preserve"> James</w:t>
      </w:r>
      <w:r w:rsidR="00175DEB">
        <w:rPr>
          <w:sz w:val="24"/>
          <w:szCs w:val="24"/>
        </w:rPr>
        <w:t xml:space="preserve"> </w:t>
      </w:r>
      <w:r w:rsidR="002251B2" w:rsidRPr="00B037CF">
        <w:rPr>
          <w:sz w:val="24"/>
          <w:szCs w:val="24"/>
        </w:rPr>
        <w:t>Lewis</w:t>
      </w:r>
      <w:r w:rsidR="00FA32E6">
        <w:rPr>
          <w:sz w:val="24"/>
          <w:szCs w:val="24"/>
        </w:rPr>
        <w:t xml:space="preserve"> and Mike Pauckert were </w:t>
      </w:r>
      <w:r w:rsidRPr="00FA7E9F">
        <w:rPr>
          <w:sz w:val="24"/>
          <w:szCs w:val="24"/>
        </w:rPr>
        <w:t>not present. Employees Terry Leigh</w:t>
      </w:r>
      <w:r w:rsidR="00FA32E6">
        <w:rPr>
          <w:sz w:val="24"/>
          <w:szCs w:val="24"/>
        </w:rPr>
        <w:t xml:space="preserve"> and </w:t>
      </w:r>
      <w:r w:rsidR="00175DEB" w:rsidRPr="00FA7E9F">
        <w:rPr>
          <w:sz w:val="24"/>
          <w:szCs w:val="24"/>
        </w:rPr>
        <w:t>Kaitlyn Scarborough</w:t>
      </w:r>
      <w:r w:rsidR="00FA32E6">
        <w:rPr>
          <w:sz w:val="24"/>
          <w:szCs w:val="24"/>
        </w:rPr>
        <w:t xml:space="preserve"> </w:t>
      </w:r>
      <w:r w:rsidR="00F41E1A" w:rsidRPr="00FA7E9F">
        <w:rPr>
          <w:sz w:val="24"/>
          <w:szCs w:val="24"/>
        </w:rPr>
        <w:t>were present</w:t>
      </w:r>
      <w:r w:rsidR="0071416F" w:rsidRPr="00FA7E9F">
        <w:rPr>
          <w:sz w:val="24"/>
          <w:szCs w:val="24"/>
        </w:rPr>
        <w:t>.</w:t>
      </w:r>
      <w:r w:rsidR="00FA7E9F" w:rsidRPr="00FA7E9F">
        <w:rPr>
          <w:sz w:val="24"/>
          <w:szCs w:val="24"/>
        </w:rPr>
        <w:t xml:space="preserve"> Larry Simms was also present.</w:t>
      </w:r>
    </w:p>
    <w:p w14:paraId="234AEBEF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C49EA92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Minutes </w:t>
      </w:r>
    </w:p>
    <w:p w14:paraId="0AB8A61A" w14:textId="647D2620" w:rsidR="0059269A" w:rsidRDefault="00175DE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Chet </w:t>
      </w:r>
      <w:r w:rsidR="0023420E" w:rsidRPr="00FA7E9F">
        <w:rPr>
          <w:sz w:val="24"/>
          <w:szCs w:val="24"/>
        </w:rPr>
        <w:t xml:space="preserve">motioned </w:t>
      </w:r>
      <w:r w:rsidR="00FA7E9F" w:rsidRPr="00FA7E9F">
        <w:rPr>
          <w:sz w:val="24"/>
          <w:szCs w:val="24"/>
        </w:rPr>
        <w:t xml:space="preserve">that </w:t>
      </w:r>
      <w:r w:rsidR="0023420E" w:rsidRPr="00FA7E9F">
        <w:rPr>
          <w:sz w:val="24"/>
          <w:szCs w:val="24"/>
        </w:rPr>
        <w:t xml:space="preserve">the last meeting minutes for </w:t>
      </w:r>
      <w:r w:rsidR="00FA32E6">
        <w:rPr>
          <w:sz w:val="24"/>
          <w:szCs w:val="24"/>
        </w:rPr>
        <w:t>Dec</w:t>
      </w:r>
      <w:r>
        <w:rPr>
          <w:sz w:val="24"/>
          <w:szCs w:val="24"/>
        </w:rPr>
        <w:t>emb</w:t>
      </w:r>
      <w:r w:rsidR="00DE6D63" w:rsidRPr="00FA7E9F">
        <w:rPr>
          <w:sz w:val="24"/>
          <w:szCs w:val="24"/>
        </w:rPr>
        <w:t>er</w:t>
      </w:r>
      <w:r w:rsidR="0023420E" w:rsidRPr="00FA7E9F">
        <w:rPr>
          <w:sz w:val="24"/>
          <w:szCs w:val="24"/>
        </w:rPr>
        <w:t xml:space="preserve"> Minutes be approved, </w:t>
      </w:r>
      <w:r w:rsidR="00DE6D63" w:rsidRPr="00FA7E9F">
        <w:rPr>
          <w:sz w:val="24"/>
          <w:szCs w:val="24"/>
        </w:rPr>
        <w:t>Joe</w:t>
      </w:r>
      <w:r w:rsidR="0023420E" w:rsidRPr="00FA7E9F">
        <w:rPr>
          <w:sz w:val="24"/>
          <w:szCs w:val="24"/>
        </w:rPr>
        <w:t xml:space="preserve"> seconded, </w:t>
      </w:r>
      <w:r w:rsidR="00FA7E9F" w:rsidRPr="00FA7E9F">
        <w:rPr>
          <w:sz w:val="24"/>
          <w:szCs w:val="24"/>
        </w:rPr>
        <w:t xml:space="preserve">and </w:t>
      </w:r>
      <w:r w:rsidR="0023420E" w:rsidRPr="00FA7E9F">
        <w:rPr>
          <w:sz w:val="24"/>
          <w:szCs w:val="24"/>
        </w:rPr>
        <w:t xml:space="preserve">all approved. </w:t>
      </w:r>
    </w:p>
    <w:p w14:paraId="68C8FCB9" w14:textId="77777777" w:rsidR="0059269A" w:rsidRPr="00FA7E9F" w:rsidRDefault="0059269A" w:rsidP="00FD6B8F">
      <w:pPr>
        <w:ind w:leftChars="0" w:left="0" w:firstLineChars="0" w:firstLine="0"/>
        <w:rPr>
          <w:sz w:val="24"/>
          <w:szCs w:val="24"/>
        </w:rPr>
      </w:pPr>
    </w:p>
    <w:p w14:paraId="019437C7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 xml:space="preserve">Treasury Report/Bills  </w:t>
      </w:r>
    </w:p>
    <w:p w14:paraId="2E2C765B" w14:textId="1272B98C" w:rsidR="00FA7E9F" w:rsidRPr="00FA7E9F" w:rsidRDefault="0023420E" w:rsidP="00FA7E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Bills- All checks were signed by both </w:t>
      </w:r>
      <w:r w:rsidR="00B95213" w:rsidRPr="00FA7E9F">
        <w:rPr>
          <w:color w:val="000000"/>
          <w:sz w:val="24"/>
          <w:szCs w:val="24"/>
        </w:rPr>
        <w:t>Joe</w:t>
      </w:r>
      <w:r w:rsidRPr="00FA7E9F">
        <w:rPr>
          <w:color w:val="000000"/>
          <w:sz w:val="24"/>
          <w:szCs w:val="24"/>
        </w:rPr>
        <w:t xml:space="preserve"> and Mike</w:t>
      </w:r>
      <w:r w:rsidR="00FA7E9F" w:rsidRPr="00FA7E9F">
        <w:rPr>
          <w:color w:val="000000"/>
          <w:sz w:val="24"/>
          <w:szCs w:val="24"/>
        </w:rPr>
        <w:t>, including new investment</w:t>
      </w:r>
      <w:r w:rsidRPr="00FA7E9F">
        <w:rPr>
          <w:color w:val="000000"/>
          <w:sz w:val="24"/>
          <w:szCs w:val="24"/>
        </w:rPr>
        <w:t xml:space="preserve">. </w:t>
      </w:r>
    </w:p>
    <w:p w14:paraId="7D96A53F" w14:textId="07701615" w:rsidR="00514FBA" w:rsidRDefault="00FA32E6" w:rsidP="00514F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Joe</w:t>
      </w:r>
      <w:r w:rsidR="00514FBA" w:rsidRPr="00FA7E9F">
        <w:rPr>
          <w:color w:val="000000"/>
          <w:sz w:val="24"/>
          <w:szCs w:val="24"/>
        </w:rPr>
        <w:t xml:space="preserve"> motioned to accept the bills, and </w:t>
      </w:r>
      <w:r w:rsidR="00514FBA">
        <w:rPr>
          <w:color w:val="000000"/>
          <w:sz w:val="24"/>
          <w:szCs w:val="24"/>
        </w:rPr>
        <w:t>Don</w:t>
      </w:r>
      <w:r w:rsidR="00514FBA" w:rsidRPr="00FA7E9F">
        <w:rPr>
          <w:color w:val="000000"/>
          <w:sz w:val="24"/>
          <w:szCs w:val="24"/>
        </w:rPr>
        <w:t xml:space="preserve"> seconded, and all approved. </w:t>
      </w:r>
    </w:p>
    <w:p w14:paraId="56EF0F4B" w14:textId="54659166" w:rsidR="00FD6B8F" w:rsidRPr="00FD6B8F" w:rsidRDefault="00FD6B8F" w:rsidP="00FD6B8F">
      <w:pPr>
        <w:pStyle w:val="ListParagraph"/>
        <w:numPr>
          <w:ilvl w:val="0"/>
          <w:numId w:val="4"/>
        </w:numPr>
        <w:ind w:leftChars="0" w:firstLineChars="0"/>
        <w:rPr>
          <w:sz w:val="24"/>
          <w:szCs w:val="24"/>
        </w:rPr>
      </w:pPr>
      <w:r w:rsidRPr="00FD6B8F">
        <w:rPr>
          <w:sz w:val="24"/>
          <w:szCs w:val="24"/>
        </w:rPr>
        <w:t xml:space="preserve">Katie and Jenny will gather information about QuickBooks, scan in invoices for reimbursement. </w:t>
      </w:r>
    </w:p>
    <w:p w14:paraId="174E5774" w14:textId="77777777" w:rsidR="0059269A" w:rsidRPr="00FA7E9F" w:rsidRDefault="0059269A" w:rsidP="00514F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337DB078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From the Floor</w:t>
      </w:r>
    </w:p>
    <w:p w14:paraId="0E3E0B27" w14:textId="706139F8" w:rsidR="0059269A" w:rsidRDefault="006607D7">
      <w:pPr>
        <w:ind w:left="0" w:hanging="2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Nothing to report. </w:t>
      </w:r>
    </w:p>
    <w:p w14:paraId="74692CDC" w14:textId="77777777" w:rsidR="006607D7" w:rsidRPr="00FA7E9F" w:rsidRDefault="006607D7">
      <w:pPr>
        <w:ind w:left="0" w:hanging="2"/>
        <w:rPr>
          <w:sz w:val="24"/>
          <w:szCs w:val="24"/>
        </w:rPr>
      </w:pPr>
    </w:p>
    <w:p w14:paraId="7D3E7E5A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Operators Report</w:t>
      </w:r>
    </w:p>
    <w:p w14:paraId="25A7AEFA" w14:textId="4B07E1F8" w:rsidR="00F37FC4" w:rsidRPr="00FD6B8F" w:rsidRDefault="00F37FC4" w:rsidP="00FD6B8F">
      <w:pPr>
        <w:ind w:left="0" w:hanging="2"/>
        <w:rPr>
          <w:color w:val="000000" w:themeColor="text1"/>
          <w:sz w:val="24"/>
          <w:szCs w:val="24"/>
        </w:rPr>
      </w:pPr>
      <w:r w:rsidRPr="00FD6B8F">
        <w:rPr>
          <w:color w:val="000000" w:themeColor="text1"/>
          <w:sz w:val="24"/>
          <w:szCs w:val="24"/>
        </w:rPr>
        <w:t>Terry showed the saddle and the root that caused the line break back on Dec</w:t>
      </w:r>
      <w:r w:rsidR="00FD6B8F" w:rsidRPr="00FD6B8F">
        <w:rPr>
          <w:color w:val="000000" w:themeColor="text1"/>
          <w:sz w:val="24"/>
          <w:szCs w:val="24"/>
        </w:rPr>
        <w:t>ember 15, 2023.</w:t>
      </w:r>
      <w:r w:rsidRPr="00FD6B8F">
        <w:rPr>
          <w:color w:val="000000" w:themeColor="text1"/>
          <w:sz w:val="24"/>
          <w:szCs w:val="24"/>
        </w:rPr>
        <w:t>Terry talked about getting some trees removed near our pipelines to help prevent root damage and make a safer environment if ther</w:t>
      </w:r>
      <w:r w:rsidR="00FD6B8F" w:rsidRPr="00FD6B8F">
        <w:rPr>
          <w:color w:val="000000" w:themeColor="text1"/>
          <w:sz w:val="24"/>
          <w:szCs w:val="24"/>
        </w:rPr>
        <w:t>e</w:t>
      </w:r>
      <w:r w:rsidRPr="00FD6B8F">
        <w:rPr>
          <w:color w:val="000000" w:themeColor="text1"/>
          <w:sz w:val="24"/>
          <w:szCs w:val="24"/>
        </w:rPr>
        <w:t xml:space="preserve"> is a mainline or service problem near larger trees that are in rows and easements. He will need help in contacting contra</w:t>
      </w:r>
      <w:r w:rsidR="00FD6B8F" w:rsidRPr="00FD6B8F">
        <w:rPr>
          <w:color w:val="000000" w:themeColor="text1"/>
          <w:sz w:val="24"/>
          <w:szCs w:val="24"/>
        </w:rPr>
        <w:t>c</w:t>
      </w:r>
      <w:r w:rsidRPr="00FD6B8F">
        <w:rPr>
          <w:color w:val="000000" w:themeColor="text1"/>
          <w:sz w:val="24"/>
          <w:szCs w:val="24"/>
        </w:rPr>
        <w:t xml:space="preserve">tors and homeowners along with ensuring work gets done and clean up. </w:t>
      </w:r>
    </w:p>
    <w:p w14:paraId="4BCE9C27" w14:textId="77777777" w:rsidR="00F37FC4" w:rsidRPr="00F37FC4" w:rsidRDefault="00F37FC4" w:rsidP="00514FBA">
      <w:pPr>
        <w:ind w:leftChars="0" w:left="0" w:firstLineChars="0" w:firstLine="0"/>
        <w:rPr>
          <w:color w:val="FF0000"/>
          <w:sz w:val="24"/>
          <w:szCs w:val="24"/>
          <w:u w:val="single"/>
        </w:rPr>
      </w:pPr>
    </w:p>
    <w:p w14:paraId="09D83750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>Old Business- Action</w:t>
      </w:r>
    </w:p>
    <w:p w14:paraId="46CEBDAC" w14:textId="77777777" w:rsid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Investments- Don </w:t>
      </w:r>
      <w:r w:rsidR="00507C19">
        <w:rPr>
          <w:color w:val="000000"/>
          <w:sz w:val="24"/>
          <w:szCs w:val="24"/>
        </w:rPr>
        <w:t xml:space="preserve">reviewed new investments added into the Raymond James Account.  Don motioned to reinvest upcoming expiring CD. Joe seconded, all agreed. </w:t>
      </w:r>
    </w:p>
    <w:p w14:paraId="044F3F83" w14:textId="508CA1E4" w:rsidR="00FA7E9F" w:rsidRPr="00507C19" w:rsidRDefault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507C19">
        <w:rPr>
          <w:color w:val="000000"/>
          <w:sz w:val="24"/>
          <w:szCs w:val="24"/>
        </w:rPr>
        <w:t xml:space="preserve">Water Usage Rate Structure- to be </w:t>
      </w:r>
      <w:r w:rsidR="00FA32E6">
        <w:rPr>
          <w:color w:val="000000"/>
          <w:sz w:val="24"/>
          <w:szCs w:val="24"/>
        </w:rPr>
        <w:t>continu</w:t>
      </w:r>
      <w:r w:rsidRPr="00507C19">
        <w:rPr>
          <w:color w:val="000000"/>
          <w:sz w:val="24"/>
          <w:szCs w:val="24"/>
        </w:rPr>
        <w:t>ed.</w:t>
      </w:r>
    </w:p>
    <w:p w14:paraId="6F4437C3" w14:textId="7777777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ITD Reimbursement- Terry reviewed 2021 expenses. 2022 to be reviewed.</w:t>
      </w:r>
      <w:r w:rsidR="00507C19">
        <w:rPr>
          <w:color w:val="000000"/>
          <w:sz w:val="24"/>
          <w:szCs w:val="24"/>
        </w:rPr>
        <w:t xml:space="preserve"> Katie will scan the remaining invoices to be reviewed. </w:t>
      </w:r>
    </w:p>
    <w:p w14:paraId="7CB28C1A" w14:textId="24A8B57F" w:rsidR="00FA32E6" w:rsidRPr="00FA32E6" w:rsidRDefault="00FA7E9F" w:rsidP="00FA3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 xml:space="preserve">DEQ Monitoring Waiver- </w:t>
      </w:r>
      <w:r w:rsidR="00FA32E6">
        <w:rPr>
          <w:color w:val="000000"/>
          <w:sz w:val="24"/>
          <w:szCs w:val="24"/>
        </w:rPr>
        <w:t>C</w:t>
      </w:r>
      <w:r w:rsidRPr="00FA7E9F">
        <w:rPr>
          <w:color w:val="000000"/>
          <w:sz w:val="24"/>
          <w:szCs w:val="24"/>
        </w:rPr>
        <w:t>ompleted by Terry.</w:t>
      </w:r>
      <w:r w:rsidR="00507C19">
        <w:rPr>
          <w:color w:val="000000"/>
          <w:sz w:val="24"/>
          <w:szCs w:val="24"/>
        </w:rPr>
        <w:t xml:space="preserve"> </w:t>
      </w:r>
      <w:r w:rsidR="00FA32E6">
        <w:rPr>
          <w:color w:val="000000"/>
          <w:sz w:val="24"/>
          <w:szCs w:val="24"/>
        </w:rPr>
        <w:t xml:space="preserve">Booster Radio Station- still waiting on itemized bill list. </w:t>
      </w:r>
    </w:p>
    <w:p w14:paraId="005E77D0" w14:textId="47E833B7" w:rsidR="00FA7E9F" w:rsidRPr="00FA7E9F" w:rsidRDefault="00FA7E9F" w:rsidP="00FA7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Cross Connection Policy- To be completed by Don and Terry</w:t>
      </w:r>
      <w:r w:rsidR="00FD6B8F">
        <w:rPr>
          <w:color w:val="000000"/>
          <w:sz w:val="24"/>
          <w:szCs w:val="24"/>
        </w:rPr>
        <w:t xml:space="preserve"> an</w:t>
      </w:r>
      <w:r w:rsidR="00FD6B8F" w:rsidRPr="00FD6B8F">
        <w:rPr>
          <w:color w:val="000000" w:themeColor="text1"/>
          <w:sz w:val="24"/>
          <w:szCs w:val="24"/>
        </w:rPr>
        <w:t>d B</w:t>
      </w:r>
      <w:r w:rsidR="00F37FC4" w:rsidRPr="00FD6B8F">
        <w:rPr>
          <w:color w:val="000000" w:themeColor="text1"/>
          <w:sz w:val="24"/>
          <w:szCs w:val="24"/>
        </w:rPr>
        <w:t>oard</w:t>
      </w:r>
      <w:r w:rsidR="00FD6B8F" w:rsidRPr="00FD6B8F">
        <w:rPr>
          <w:color w:val="000000" w:themeColor="text1"/>
          <w:sz w:val="24"/>
          <w:szCs w:val="24"/>
        </w:rPr>
        <w:t>.</w:t>
      </w:r>
    </w:p>
    <w:p w14:paraId="43271ADD" w14:textId="77777777" w:rsidR="0059269A" w:rsidRPr="00FA7E9F" w:rsidRDefault="0023420E" w:rsidP="00234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/>
          <w:sz w:val="24"/>
          <w:szCs w:val="24"/>
        </w:rPr>
      </w:pPr>
      <w:r w:rsidRPr="00FA7E9F">
        <w:rPr>
          <w:color w:val="000000"/>
          <w:sz w:val="24"/>
          <w:szCs w:val="24"/>
        </w:rPr>
        <w:t>RHL Reimbursements- Strata, Edwards Engineering, and/or contractors or others to be invoiced to Big Sky (Timbered Ridge) and not to exceed $15,000</w:t>
      </w:r>
      <w:r w:rsidR="00FA7E9F">
        <w:rPr>
          <w:color w:val="000000"/>
          <w:sz w:val="24"/>
          <w:szCs w:val="24"/>
        </w:rPr>
        <w:t xml:space="preserve">. </w:t>
      </w:r>
      <w:r w:rsidRPr="00FA7E9F">
        <w:rPr>
          <w:color w:val="000000"/>
          <w:sz w:val="24"/>
          <w:szCs w:val="24"/>
        </w:rPr>
        <w:t>To</w:t>
      </w:r>
      <w:r w:rsidR="00A534A8">
        <w:rPr>
          <w:color w:val="000000"/>
          <w:sz w:val="24"/>
          <w:szCs w:val="24"/>
        </w:rPr>
        <w:t xml:space="preserve"> be continued by Katie and Terry. </w:t>
      </w:r>
    </w:p>
    <w:p w14:paraId="0E618F3E" w14:textId="64F69D9A" w:rsidR="00FA32E6" w:rsidRPr="00FD6B8F" w:rsidRDefault="0023420E" w:rsidP="00FA3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 w:themeColor="text1"/>
          <w:sz w:val="24"/>
          <w:szCs w:val="24"/>
        </w:rPr>
      </w:pPr>
      <w:r w:rsidRPr="00FD6B8F">
        <w:rPr>
          <w:color w:val="000000" w:themeColor="text1"/>
          <w:sz w:val="24"/>
          <w:szCs w:val="24"/>
        </w:rPr>
        <w:lastRenderedPageBreak/>
        <w:t xml:space="preserve">10-Year Plan- </w:t>
      </w:r>
      <w:r w:rsidR="002156FF" w:rsidRPr="00FD6B8F">
        <w:rPr>
          <w:color w:val="000000" w:themeColor="text1"/>
          <w:sz w:val="24"/>
          <w:szCs w:val="24"/>
        </w:rPr>
        <w:t>to be reviewed via email by the Association</w:t>
      </w:r>
      <w:r w:rsidRPr="00FD6B8F">
        <w:rPr>
          <w:color w:val="000000" w:themeColor="text1"/>
          <w:sz w:val="24"/>
          <w:szCs w:val="24"/>
        </w:rPr>
        <w:t>.</w:t>
      </w:r>
    </w:p>
    <w:p w14:paraId="12FDD747" w14:textId="77777777" w:rsidR="00FA32E6" w:rsidRPr="00FD6B8F" w:rsidRDefault="00FA32E6" w:rsidP="00FA32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 w:themeColor="text1"/>
          <w:sz w:val="24"/>
          <w:szCs w:val="24"/>
        </w:rPr>
      </w:pPr>
      <w:r w:rsidRPr="00FD6B8F">
        <w:rPr>
          <w:color w:val="000000" w:themeColor="text1"/>
          <w:sz w:val="24"/>
          <w:szCs w:val="24"/>
        </w:rPr>
        <w:t>HWY 53 Main Pipe Size- no further changes at this time, proceeding with original engineering documents.</w:t>
      </w:r>
    </w:p>
    <w:p w14:paraId="4072A167" w14:textId="5CBAA78B" w:rsidR="006607D7" w:rsidRPr="00FD6B8F" w:rsidRDefault="00FA32E6" w:rsidP="00660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 w:themeColor="text1"/>
          <w:sz w:val="24"/>
          <w:szCs w:val="24"/>
        </w:rPr>
      </w:pPr>
      <w:r w:rsidRPr="00FD6B8F">
        <w:rPr>
          <w:color w:val="000000" w:themeColor="text1"/>
          <w:sz w:val="24"/>
          <w:szCs w:val="24"/>
        </w:rPr>
        <w:t xml:space="preserve">HLWA gave Mattheus Lumber the option to move their meter </w:t>
      </w:r>
      <w:r w:rsidR="00F37FC4" w:rsidRPr="00FD6B8F">
        <w:rPr>
          <w:color w:val="000000" w:themeColor="text1"/>
          <w:sz w:val="24"/>
          <w:szCs w:val="24"/>
        </w:rPr>
        <w:t xml:space="preserve">to their property </w:t>
      </w:r>
      <w:r w:rsidRPr="00FD6B8F">
        <w:rPr>
          <w:color w:val="000000" w:themeColor="text1"/>
          <w:sz w:val="24"/>
          <w:szCs w:val="24"/>
        </w:rPr>
        <w:t xml:space="preserve">when the road gets torn up from the HWY 53 Project. Terry will </w:t>
      </w:r>
      <w:r w:rsidR="007F2298" w:rsidRPr="00FD6B8F">
        <w:rPr>
          <w:color w:val="000000" w:themeColor="text1"/>
          <w:sz w:val="24"/>
          <w:szCs w:val="24"/>
        </w:rPr>
        <w:t>address</w:t>
      </w:r>
      <w:r w:rsidRPr="00FD6B8F">
        <w:rPr>
          <w:color w:val="000000" w:themeColor="text1"/>
          <w:sz w:val="24"/>
          <w:szCs w:val="24"/>
        </w:rPr>
        <w:t xml:space="preserve"> the owner of Mattheus Lumber. Matheus Lumber may or not be interested in pursuing this. To be continued. </w:t>
      </w:r>
    </w:p>
    <w:p w14:paraId="52EB90D4" w14:textId="77777777" w:rsidR="00FA32E6" w:rsidRPr="00FD6B8F" w:rsidRDefault="00FA32E6" w:rsidP="00FA3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49" w:firstLineChars="0" w:firstLine="0"/>
        <w:rPr>
          <w:color w:val="000000" w:themeColor="text1"/>
          <w:sz w:val="24"/>
          <w:szCs w:val="24"/>
        </w:rPr>
      </w:pPr>
    </w:p>
    <w:p w14:paraId="4A3DFBE9" w14:textId="77777777" w:rsidR="00FA7E9F" w:rsidRPr="00FD6B8F" w:rsidRDefault="00FA7E9F" w:rsidP="00FA7E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  <w:sz w:val="24"/>
          <w:szCs w:val="24"/>
        </w:rPr>
      </w:pPr>
    </w:p>
    <w:p w14:paraId="537C965C" w14:textId="16546ED9" w:rsidR="00FA32E6" w:rsidRPr="00FD6B8F" w:rsidRDefault="0023420E" w:rsidP="00FA32E6">
      <w:pPr>
        <w:ind w:left="0" w:hanging="2"/>
        <w:rPr>
          <w:color w:val="000000" w:themeColor="text1"/>
          <w:sz w:val="24"/>
          <w:szCs w:val="24"/>
          <w:u w:val="single"/>
        </w:rPr>
      </w:pPr>
      <w:r w:rsidRPr="00FD6B8F">
        <w:rPr>
          <w:color w:val="000000" w:themeColor="text1"/>
          <w:sz w:val="24"/>
          <w:szCs w:val="24"/>
          <w:u w:val="single"/>
        </w:rPr>
        <w:t>New Business- Action</w:t>
      </w:r>
    </w:p>
    <w:p w14:paraId="73B4B10B" w14:textId="3C84B37C" w:rsidR="00B037CF" w:rsidRPr="00FD6B8F" w:rsidRDefault="00FA32E6" w:rsidP="00F53F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color w:val="000000" w:themeColor="text1"/>
          <w:sz w:val="24"/>
          <w:szCs w:val="24"/>
          <w:u w:val="single"/>
        </w:rPr>
      </w:pPr>
      <w:r w:rsidRPr="00FD6B8F">
        <w:rPr>
          <w:color w:val="000000" w:themeColor="text1"/>
          <w:sz w:val="24"/>
          <w:szCs w:val="24"/>
        </w:rPr>
        <w:t>Kyle Hogin- request denied at this time to waive cap and mitigation fees.</w:t>
      </w:r>
      <w:r w:rsidR="00B037CF" w:rsidRPr="00FD6B8F">
        <w:rPr>
          <w:color w:val="000000" w:themeColor="text1"/>
          <w:sz w:val="24"/>
          <w:szCs w:val="24"/>
        </w:rPr>
        <w:t xml:space="preserve"> Kyle will extend his water line from the lot he is currently residing, as he currently has two lots.</w:t>
      </w:r>
      <w:r w:rsidR="00FD6B8F" w:rsidRPr="00FD6B8F">
        <w:rPr>
          <w:color w:val="000000" w:themeColor="text1"/>
          <w:sz w:val="24"/>
          <w:szCs w:val="24"/>
        </w:rPr>
        <w:t xml:space="preserve"> </w:t>
      </w:r>
      <w:r w:rsidR="00B037CF" w:rsidRPr="00FD6B8F">
        <w:rPr>
          <w:color w:val="000000" w:themeColor="text1"/>
          <w:sz w:val="24"/>
          <w:szCs w:val="24"/>
        </w:rPr>
        <w:t>Joe will call Kyle and inform him</w:t>
      </w:r>
      <w:r w:rsidR="00FD6B8F" w:rsidRPr="00FD6B8F">
        <w:rPr>
          <w:color w:val="000000" w:themeColor="text1"/>
          <w:sz w:val="24"/>
          <w:szCs w:val="24"/>
        </w:rPr>
        <w:t xml:space="preserve"> his original request was denied</w:t>
      </w:r>
      <w:r w:rsidR="00B037CF" w:rsidRPr="00FD6B8F">
        <w:rPr>
          <w:color w:val="000000" w:themeColor="text1"/>
          <w:sz w:val="24"/>
          <w:szCs w:val="24"/>
        </w:rPr>
        <w:t xml:space="preserve">. </w:t>
      </w:r>
      <w:r w:rsidR="00F37FC4" w:rsidRPr="00FD6B8F">
        <w:rPr>
          <w:color w:val="000000" w:themeColor="text1"/>
          <w:sz w:val="24"/>
          <w:szCs w:val="24"/>
        </w:rPr>
        <w:t>Joe had mentioned to Kyle that if splits is lot back to the ori</w:t>
      </w:r>
      <w:r w:rsidR="00065F17" w:rsidRPr="00FD6B8F">
        <w:rPr>
          <w:color w:val="000000" w:themeColor="text1"/>
          <w:sz w:val="24"/>
          <w:szCs w:val="24"/>
        </w:rPr>
        <w:t>ginal le</w:t>
      </w:r>
      <w:r w:rsidR="00FD6B8F" w:rsidRPr="00FD6B8F">
        <w:rPr>
          <w:color w:val="000000" w:themeColor="text1"/>
          <w:sz w:val="24"/>
          <w:szCs w:val="24"/>
        </w:rPr>
        <w:t>g</w:t>
      </w:r>
      <w:r w:rsidR="00065F17" w:rsidRPr="00FD6B8F">
        <w:rPr>
          <w:color w:val="000000" w:themeColor="text1"/>
          <w:sz w:val="24"/>
          <w:szCs w:val="24"/>
        </w:rPr>
        <w:t xml:space="preserve">al </w:t>
      </w:r>
      <w:proofErr w:type="gramStart"/>
      <w:r w:rsidR="00065F17" w:rsidRPr="00FD6B8F">
        <w:rPr>
          <w:color w:val="000000" w:themeColor="text1"/>
          <w:sz w:val="24"/>
          <w:szCs w:val="24"/>
        </w:rPr>
        <w:t>lots</w:t>
      </w:r>
      <w:proofErr w:type="gramEnd"/>
      <w:r w:rsidR="00065F17" w:rsidRPr="00FD6B8F">
        <w:rPr>
          <w:color w:val="000000" w:themeColor="text1"/>
          <w:sz w:val="24"/>
          <w:szCs w:val="24"/>
        </w:rPr>
        <w:t xml:space="preserve"> he would not have to go thru both lots to the west with line extension at this time. </w:t>
      </w:r>
    </w:p>
    <w:p w14:paraId="4EC3284C" w14:textId="29B469CD" w:rsidR="00F53F04" w:rsidRDefault="00F53F04" w:rsidP="00F53F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Connection Extensions- </w:t>
      </w:r>
      <w:r w:rsidRPr="00E64E29">
        <w:rPr>
          <w:sz w:val="24"/>
          <w:szCs w:val="24"/>
        </w:rPr>
        <w:t>to be continued.</w:t>
      </w:r>
      <w:r>
        <w:rPr>
          <w:sz w:val="24"/>
          <w:szCs w:val="24"/>
          <w:u w:val="single"/>
        </w:rPr>
        <w:t xml:space="preserve"> </w:t>
      </w:r>
    </w:p>
    <w:p w14:paraId="37237C7D" w14:textId="0E50DAC3" w:rsidR="00F53F04" w:rsidRPr="006607D7" w:rsidRDefault="00F53F04" w:rsidP="00F53F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49" w:hangingChars="192" w:hanging="45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Water Main Lines- </w:t>
      </w:r>
      <w:r w:rsidRPr="006607D7">
        <w:rPr>
          <w:sz w:val="24"/>
          <w:szCs w:val="24"/>
        </w:rPr>
        <w:t xml:space="preserve">20 ft easements on the water main lines to have tree removals to prevent future water main line breakage. </w:t>
      </w:r>
      <w:r w:rsidR="0021114C" w:rsidRPr="006607D7">
        <w:rPr>
          <w:sz w:val="24"/>
          <w:szCs w:val="24"/>
        </w:rPr>
        <w:t>Joe will call contractors/</w:t>
      </w:r>
      <w:r w:rsidR="00E64E29">
        <w:rPr>
          <w:sz w:val="24"/>
          <w:szCs w:val="24"/>
        </w:rPr>
        <w:t>arborists</w:t>
      </w:r>
      <w:r w:rsidR="0021114C" w:rsidRPr="006607D7">
        <w:rPr>
          <w:sz w:val="24"/>
          <w:szCs w:val="24"/>
        </w:rPr>
        <w:t xml:space="preserve"> to get quotes. </w:t>
      </w:r>
    </w:p>
    <w:p w14:paraId="46A29225" w14:textId="77777777" w:rsidR="00BE6BA3" w:rsidRPr="00BE6BA3" w:rsidRDefault="00BE6BA3" w:rsidP="00BE6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49" w:firstLineChars="0" w:firstLine="0"/>
        <w:rPr>
          <w:sz w:val="24"/>
          <w:szCs w:val="24"/>
          <w:u w:val="single"/>
        </w:rPr>
      </w:pPr>
    </w:p>
    <w:p w14:paraId="65CD7606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  <w:u w:val="single"/>
        </w:rPr>
        <w:t>Adjournme</w:t>
      </w:r>
      <w:r w:rsidR="00BE6BA3">
        <w:rPr>
          <w:sz w:val="24"/>
          <w:szCs w:val="24"/>
          <w:u w:val="single"/>
        </w:rPr>
        <w:t>nt</w:t>
      </w:r>
    </w:p>
    <w:p w14:paraId="22C24E91" w14:textId="1B19F05F" w:rsidR="0059269A" w:rsidRPr="00FA7E9F" w:rsidRDefault="0021114C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Don</w:t>
      </w:r>
      <w:r w:rsidR="0023420E" w:rsidRPr="00FA7E9F">
        <w:rPr>
          <w:sz w:val="24"/>
          <w:szCs w:val="24"/>
        </w:rPr>
        <w:t xml:space="preserve"> moved to adjourn the meeting at</w:t>
      </w:r>
      <w:r w:rsidR="00E64E29">
        <w:rPr>
          <w:sz w:val="24"/>
          <w:szCs w:val="24"/>
        </w:rPr>
        <w:t xml:space="preserve"> </w:t>
      </w:r>
      <w:r w:rsidR="007752A2">
        <w:rPr>
          <w:sz w:val="24"/>
          <w:szCs w:val="24"/>
        </w:rPr>
        <w:t>8</w:t>
      </w:r>
      <w:r w:rsidR="00E64E29">
        <w:rPr>
          <w:sz w:val="24"/>
          <w:szCs w:val="24"/>
        </w:rPr>
        <w:t>:</w:t>
      </w:r>
      <w:r w:rsidR="007752A2">
        <w:rPr>
          <w:sz w:val="24"/>
          <w:szCs w:val="24"/>
        </w:rPr>
        <w:t>38</w:t>
      </w:r>
      <w:r w:rsidR="0023420E" w:rsidRPr="00FA7E9F">
        <w:rPr>
          <w:sz w:val="24"/>
          <w:szCs w:val="24"/>
        </w:rPr>
        <w:t xml:space="preserve"> p.m.  </w:t>
      </w:r>
      <w:r>
        <w:rPr>
          <w:sz w:val="24"/>
          <w:szCs w:val="24"/>
        </w:rPr>
        <w:t>Jo</w:t>
      </w:r>
      <w:r w:rsidR="00FA7E9F">
        <w:rPr>
          <w:sz w:val="24"/>
          <w:szCs w:val="24"/>
        </w:rPr>
        <w:t>e</w:t>
      </w:r>
      <w:r w:rsidR="0023420E" w:rsidRPr="00FA7E9F">
        <w:rPr>
          <w:sz w:val="24"/>
          <w:szCs w:val="24"/>
        </w:rPr>
        <w:t xml:space="preserve"> seconded the motion and it carried.</w:t>
      </w:r>
    </w:p>
    <w:p w14:paraId="134CDA42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065DD7B1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5928603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Respectfully Submitted: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</w:p>
    <w:p w14:paraId="7D00F42D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Attest:</w:t>
      </w:r>
    </w:p>
    <w:p w14:paraId="28A45165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2D34AA9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EE40D5C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4DE165B4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Terry Leigh, Operator</w:t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</w:r>
      <w:r w:rsidRPr="00FA7E9F">
        <w:rPr>
          <w:sz w:val="24"/>
          <w:szCs w:val="24"/>
        </w:rPr>
        <w:tab/>
        <w:t xml:space="preserve">Joe Wachter, Vice President </w:t>
      </w:r>
    </w:p>
    <w:p w14:paraId="5B0777B7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8892B4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3A70DA75" w14:textId="77777777" w:rsidR="0059269A" w:rsidRPr="00FA7E9F" w:rsidRDefault="0023420E">
      <w:pPr>
        <w:ind w:left="0" w:hanging="2"/>
        <w:rPr>
          <w:sz w:val="24"/>
          <w:szCs w:val="24"/>
          <w:u w:val="single"/>
        </w:rPr>
      </w:pP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  <w:r w:rsidRPr="00FA7E9F">
        <w:rPr>
          <w:sz w:val="24"/>
          <w:szCs w:val="24"/>
          <w:u w:val="single"/>
        </w:rPr>
        <w:tab/>
      </w:r>
    </w:p>
    <w:p w14:paraId="167996E5" w14:textId="77777777" w:rsidR="0059269A" w:rsidRPr="00FA7E9F" w:rsidRDefault="00F3556A">
      <w:pPr>
        <w:ind w:left="0" w:hanging="2"/>
        <w:rPr>
          <w:sz w:val="24"/>
          <w:szCs w:val="24"/>
        </w:rPr>
      </w:pPr>
      <w:bookmarkStart w:id="1" w:name="_heading=h.30j0zll" w:colFirst="0" w:colLast="0"/>
      <w:bookmarkEnd w:id="1"/>
      <w:r w:rsidRPr="00FA7E9F">
        <w:rPr>
          <w:sz w:val="24"/>
          <w:szCs w:val="24"/>
        </w:rPr>
        <w:t>Jennifer Sims</w:t>
      </w:r>
      <w:r w:rsidR="0023420E" w:rsidRPr="00FA7E9F">
        <w:rPr>
          <w:sz w:val="24"/>
          <w:szCs w:val="24"/>
        </w:rPr>
        <w:t>, Secretary-Treasurer</w:t>
      </w:r>
    </w:p>
    <w:p w14:paraId="519E813E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48D10E40" w14:textId="77777777" w:rsidR="0059269A" w:rsidRPr="00FA7E9F" w:rsidRDefault="0059269A">
      <w:pPr>
        <w:ind w:left="0" w:hanging="2"/>
        <w:rPr>
          <w:sz w:val="24"/>
          <w:szCs w:val="24"/>
        </w:rPr>
      </w:pPr>
    </w:p>
    <w:p w14:paraId="171C883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____________________________</w:t>
      </w:r>
    </w:p>
    <w:p w14:paraId="3CA26D17" w14:textId="77777777" w:rsidR="0059269A" w:rsidRPr="00FA7E9F" w:rsidRDefault="0023420E">
      <w:pPr>
        <w:ind w:left="0" w:hanging="2"/>
        <w:rPr>
          <w:sz w:val="24"/>
          <w:szCs w:val="24"/>
        </w:rPr>
      </w:pPr>
      <w:r w:rsidRPr="00FA7E9F">
        <w:rPr>
          <w:sz w:val="24"/>
          <w:szCs w:val="24"/>
        </w:rPr>
        <w:t>Chester Wachsmuth, President</w:t>
      </w:r>
    </w:p>
    <w:sectPr w:rsidR="0059269A" w:rsidRPr="00FA7E9F" w:rsidSect="000165E0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9667" w14:textId="77777777" w:rsidR="00F158DB" w:rsidRDefault="00F158DB">
      <w:pPr>
        <w:spacing w:line="240" w:lineRule="auto"/>
        <w:ind w:left="0" w:hanging="2"/>
      </w:pPr>
      <w:r>
        <w:separator/>
      </w:r>
    </w:p>
  </w:endnote>
  <w:endnote w:type="continuationSeparator" w:id="0">
    <w:p w14:paraId="23090DFD" w14:textId="77777777" w:rsidR="00F158DB" w:rsidRDefault="00F158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2225F" w14:textId="77777777" w:rsidR="0059269A" w:rsidRDefault="00E13FF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23420E">
      <w:rPr>
        <w:color w:val="000000"/>
      </w:rPr>
      <w:instrText>PAGE</w:instrText>
    </w:r>
    <w:r>
      <w:rPr>
        <w:color w:val="000000"/>
      </w:rPr>
      <w:fldChar w:fldCharType="separate"/>
    </w:r>
    <w:r w:rsidR="003953DA">
      <w:rPr>
        <w:noProof/>
        <w:color w:val="000000"/>
      </w:rPr>
      <w:t>2</w:t>
    </w:r>
    <w:r>
      <w:rPr>
        <w:color w:val="000000"/>
      </w:rPr>
      <w:fldChar w:fldCharType="end"/>
    </w:r>
  </w:p>
  <w:p w14:paraId="2A8D44D2" w14:textId="77777777" w:rsidR="0059269A" w:rsidRDefault="0059269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58076" w14:textId="77777777" w:rsidR="00F158DB" w:rsidRDefault="00F158DB">
      <w:pPr>
        <w:spacing w:line="240" w:lineRule="auto"/>
        <w:ind w:left="0" w:hanging="2"/>
      </w:pPr>
      <w:r>
        <w:separator/>
      </w:r>
    </w:p>
  </w:footnote>
  <w:footnote w:type="continuationSeparator" w:id="0">
    <w:p w14:paraId="4F122934" w14:textId="77777777" w:rsidR="00F158DB" w:rsidRDefault="00F158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51F35" w14:textId="77777777" w:rsidR="0059269A" w:rsidRDefault="0023420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E56F6B1" wp14:editId="2942BEAA">
          <wp:simplePos x="0" y="0"/>
          <wp:positionH relativeFrom="column">
            <wp:posOffset>364490</wp:posOffset>
          </wp:positionH>
          <wp:positionV relativeFrom="paragraph">
            <wp:posOffset>-172084</wp:posOffset>
          </wp:positionV>
          <wp:extent cx="648970" cy="73152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B35C5" w14:textId="77777777" w:rsidR="0059269A" w:rsidRDefault="0023420E">
    <w:pPr>
      <w:ind w:left="1" w:right="-972" w:hanging="3"/>
      <w:jc w:val="center"/>
      <w:rPr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1D7A8C07" w14:textId="77777777" w:rsidR="0059269A" w:rsidRDefault="0023420E">
    <w:pPr>
      <w:ind w:left="0" w:right="-972" w:hanging="2"/>
      <w:jc w:val="center"/>
    </w:pPr>
    <w:r>
      <w:rPr>
        <w:b/>
      </w:rPr>
      <w:t xml:space="preserve"> 8462 N Cloverleaf Road</w:t>
    </w:r>
  </w:p>
  <w:p w14:paraId="015AAAA2" w14:textId="77777777" w:rsidR="0059269A" w:rsidRDefault="0023420E">
    <w:pPr>
      <w:ind w:left="0" w:right="-972" w:hanging="2"/>
      <w:jc w:val="center"/>
    </w:pPr>
    <w:r>
      <w:rPr>
        <w:b/>
      </w:rPr>
      <w:t>Hauser, ID 83854</w:t>
    </w:r>
  </w:p>
  <w:p w14:paraId="0E50C446" w14:textId="77777777" w:rsidR="0059269A" w:rsidRDefault="0023420E">
    <w:pPr>
      <w:ind w:left="0" w:right="-972" w:hanging="2"/>
      <w:jc w:val="center"/>
    </w:pPr>
    <w:r>
      <w:rPr>
        <w:b/>
      </w:rPr>
      <w:t>(208) 773-7760</w:t>
    </w:r>
  </w:p>
  <w:p w14:paraId="4B86667B" w14:textId="77777777" w:rsidR="0059269A" w:rsidRDefault="005926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5DEF"/>
    <w:multiLevelType w:val="multilevel"/>
    <w:tmpl w:val="DA7658B0"/>
    <w:lvl w:ilvl="0">
      <w:start w:val="1"/>
      <w:numFmt w:val="decimal"/>
      <w:pStyle w:val="ListBullet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F2446A3"/>
    <w:multiLevelType w:val="multilevel"/>
    <w:tmpl w:val="31141C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DAF3549"/>
    <w:multiLevelType w:val="hybridMultilevel"/>
    <w:tmpl w:val="017A19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20576"/>
    <w:multiLevelType w:val="multilevel"/>
    <w:tmpl w:val="45B0F4D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713166">
    <w:abstractNumId w:val="0"/>
  </w:num>
  <w:num w:numId="2" w16cid:durableId="740563564">
    <w:abstractNumId w:val="3"/>
  </w:num>
  <w:num w:numId="3" w16cid:durableId="905336569">
    <w:abstractNumId w:val="1"/>
  </w:num>
  <w:num w:numId="4" w16cid:durableId="113733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szA0MzU3NDU2NDdR0lEKTi0uzszPAykwqQUAUuE4liwAAAA="/>
  </w:docVars>
  <w:rsids>
    <w:rsidRoot w:val="0059269A"/>
    <w:rsid w:val="000004FB"/>
    <w:rsid w:val="000165E0"/>
    <w:rsid w:val="0005009D"/>
    <w:rsid w:val="00065F17"/>
    <w:rsid w:val="00083538"/>
    <w:rsid w:val="000A5922"/>
    <w:rsid w:val="000D1AA5"/>
    <w:rsid w:val="00111341"/>
    <w:rsid w:val="00164CD2"/>
    <w:rsid w:val="00175DEB"/>
    <w:rsid w:val="00197D0B"/>
    <w:rsid w:val="0021114C"/>
    <w:rsid w:val="002156FF"/>
    <w:rsid w:val="002251B2"/>
    <w:rsid w:val="0023420E"/>
    <w:rsid w:val="00240FEC"/>
    <w:rsid w:val="003355C3"/>
    <w:rsid w:val="003953DA"/>
    <w:rsid w:val="00396F3C"/>
    <w:rsid w:val="003C2C16"/>
    <w:rsid w:val="00442918"/>
    <w:rsid w:val="00463DB0"/>
    <w:rsid w:val="004D7CB7"/>
    <w:rsid w:val="004E7F2E"/>
    <w:rsid w:val="004F6EF3"/>
    <w:rsid w:val="0050719F"/>
    <w:rsid w:val="00507C19"/>
    <w:rsid w:val="00514FBA"/>
    <w:rsid w:val="0059269A"/>
    <w:rsid w:val="005F45BE"/>
    <w:rsid w:val="006607D7"/>
    <w:rsid w:val="007062AA"/>
    <w:rsid w:val="0071416F"/>
    <w:rsid w:val="007752A2"/>
    <w:rsid w:val="00777DD5"/>
    <w:rsid w:val="00791D9D"/>
    <w:rsid w:val="007F2298"/>
    <w:rsid w:val="00855F47"/>
    <w:rsid w:val="008C2476"/>
    <w:rsid w:val="008D7A30"/>
    <w:rsid w:val="009C68D5"/>
    <w:rsid w:val="009D4EF6"/>
    <w:rsid w:val="009E5CBE"/>
    <w:rsid w:val="00A04324"/>
    <w:rsid w:val="00A1619B"/>
    <w:rsid w:val="00A534A8"/>
    <w:rsid w:val="00A92D1C"/>
    <w:rsid w:val="00AC51B8"/>
    <w:rsid w:val="00AE359C"/>
    <w:rsid w:val="00B037CF"/>
    <w:rsid w:val="00B15AD4"/>
    <w:rsid w:val="00B64697"/>
    <w:rsid w:val="00B95213"/>
    <w:rsid w:val="00BA76C8"/>
    <w:rsid w:val="00BD06BD"/>
    <w:rsid w:val="00BE6BA3"/>
    <w:rsid w:val="00C06B79"/>
    <w:rsid w:val="00C63A98"/>
    <w:rsid w:val="00C84EEA"/>
    <w:rsid w:val="00CF267F"/>
    <w:rsid w:val="00D44B81"/>
    <w:rsid w:val="00D729A7"/>
    <w:rsid w:val="00D90B3B"/>
    <w:rsid w:val="00D92227"/>
    <w:rsid w:val="00DD58CE"/>
    <w:rsid w:val="00DE6D63"/>
    <w:rsid w:val="00E12FAE"/>
    <w:rsid w:val="00E13FFD"/>
    <w:rsid w:val="00E41EA9"/>
    <w:rsid w:val="00E50BF1"/>
    <w:rsid w:val="00E60DE6"/>
    <w:rsid w:val="00E64E29"/>
    <w:rsid w:val="00F07EC1"/>
    <w:rsid w:val="00F158DB"/>
    <w:rsid w:val="00F176BA"/>
    <w:rsid w:val="00F2012E"/>
    <w:rsid w:val="00F3556A"/>
    <w:rsid w:val="00F37FC4"/>
    <w:rsid w:val="00F41E1A"/>
    <w:rsid w:val="00F53F04"/>
    <w:rsid w:val="00F643BB"/>
    <w:rsid w:val="00F82C98"/>
    <w:rsid w:val="00FA32E6"/>
    <w:rsid w:val="00FA71CC"/>
    <w:rsid w:val="00FA7E9F"/>
    <w:rsid w:val="00FD3461"/>
    <w:rsid w:val="00FD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5061"/>
  <w15:docId w15:val="{C6D69970-D216-406C-9F9C-0162E2EB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  <w:style w:type="paragraph" w:styleId="Heading1">
    <w:name w:val="heading 1"/>
    <w:basedOn w:val="HeadingBase"/>
    <w:next w:val="BodyText"/>
    <w:uiPriority w:val="9"/>
    <w:qFormat/>
    <w:rsid w:val="000165E0"/>
    <w:pPr>
      <w:spacing w:after="220"/>
      <w:jc w:val="left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0165E0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0165E0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0165E0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0165E0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0165E0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165E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0165E0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0165E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0165E0"/>
    <w:pPr>
      <w:spacing w:after="220" w:line="220" w:lineRule="atLeast"/>
    </w:pPr>
  </w:style>
  <w:style w:type="paragraph" w:customStyle="1" w:styleId="CcList">
    <w:name w:val="Cc List"/>
    <w:basedOn w:val="Normal"/>
    <w:rsid w:val="000165E0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0165E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0165E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0165E0"/>
    <w:pPr>
      <w:framePr w:w="3845" w:hSpace="187" w:vSpace="187" w:wrap="notBesid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0165E0"/>
    <w:pPr>
      <w:spacing w:after="220" w:line="220" w:lineRule="atLeast"/>
    </w:pPr>
  </w:style>
  <w:style w:type="character" w:styleId="Emphasis">
    <w:name w:val="Emphasis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Enclosure">
    <w:name w:val="Enclosure"/>
    <w:basedOn w:val="Normal"/>
    <w:next w:val="CcList"/>
    <w:rsid w:val="000165E0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0165E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0165E0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0165E0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0165E0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0165E0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0165E0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0165E0"/>
    <w:pPr>
      <w:keepLines/>
      <w:framePr w:w="4320" w:hSpace="187" w:vSpace="187" w:wrap="notBeside" w:hAnchor="margin" w:xAlign="right" w:y="966"/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0165E0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0165E0"/>
    <w:pPr>
      <w:spacing w:before="0"/>
    </w:pPr>
  </w:style>
  <w:style w:type="character" w:customStyle="1" w:styleId="Slogan">
    <w:name w:val="Slogan"/>
    <w:rsid w:val="000165E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SubjectLine">
    <w:name w:val="Subject Line"/>
    <w:basedOn w:val="Normal"/>
    <w:next w:val="BodyText"/>
    <w:rsid w:val="000165E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0165E0"/>
  </w:style>
  <w:style w:type="paragraph" w:styleId="Footer">
    <w:name w:val="footer"/>
    <w:basedOn w:val="Normal"/>
    <w:rsid w:val="000165E0"/>
  </w:style>
  <w:style w:type="paragraph" w:styleId="BalloonText">
    <w:name w:val="Balloon Text"/>
    <w:basedOn w:val="Normal"/>
    <w:rsid w:val="000165E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0165E0"/>
    <w:pPr>
      <w:ind w:left="360" w:hanging="360"/>
    </w:pPr>
  </w:style>
  <w:style w:type="paragraph" w:styleId="ListBullet">
    <w:name w:val="List Bullet"/>
    <w:basedOn w:val="List"/>
    <w:rsid w:val="000165E0"/>
    <w:pPr>
      <w:numPr>
        <w:numId w:val="1"/>
      </w:numPr>
      <w:ind w:left="360"/>
    </w:pPr>
  </w:style>
  <w:style w:type="paragraph" w:styleId="ListNumber">
    <w:name w:val="List Number"/>
    <w:basedOn w:val="BodyText"/>
    <w:rsid w:val="000165E0"/>
    <w:pPr>
      <w:ind w:left="720" w:hanging="720"/>
    </w:pPr>
  </w:style>
  <w:style w:type="character" w:customStyle="1" w:styleId="HeaderChar">
    <w:name w:val="Header Char"/>
    <w:rsid w:val="000165E0"/>
    <w:rPr>
      <w:rFonts w:ascii="Arial" w:hAnsi="Arial"/>
      <w:spacing w:val="-5"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rsid w:val="000165E0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0165E0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spacing w:val="-5"/>
      <w:kern w:val="3"/>
      <w:position w:val="-1"/>
    </w:rPr>
  </w:style>
  <w:style w:type="character" w:styleId="Hyperlink">
    <w:name w:val="Hyperlink"/>
    <w:rsid w:val="000165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yiv7296753585msolistparagraph">
    <w:name w:val="yiv7296753585msolistparagraph"/>
    <w:basedOn w:val="Normal"/>
    <w:rsid w:val="000165E0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01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rsid w:val="000165E0"/>
    <w:rPr>
      <w:spacing w:val="-5"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rsid w:val="00016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pacing w:val="-5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OgMDQkyJezZRbV/jjQRuWEBQ==">CgMxLjAyCGguZ2pkZ3hzMgloLjMwajB6bGw4AHIhMXUtVDMwcXJTM0gtUU1PWGo5UzEzZmhCeDd2a21PTmFX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2822</Characters>
  <Application>Microsoft Office Word</Application>
  <DocSecurity>0</DocSecurity>
  <Lines>85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 Water</dc:creator>
  <cp:keywords/>
  <dc:description/>
  <cp:lastModifiedBy>kscarborough e2cengineers.com</cp:lastModifiedBy>
  <cp:revision>2</cp:revision>
  <cp:lastPrinted>2024-02-05T23:52:00Z</cp:lastPrinted>
  <dcterms:created xsi:type="dcterms:W3CDTF">2024-07-24T17:11:00Z</dcterms:created>
  <dcterms:modified xsi:type="dcterms:W3CDTF">2024-07-24T17:11:00Z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