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DB5D" w14:textId="77777777" w:rsidR="0059269A" w:rsidRPr="00FA7E9F" w:rsidRDefault="0023420E">
      <w:pPr>
        <w:ind w:left="0" w:hanging="2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0DC902" wp14:editId="4BE51D8E">
            <wp:simplePos x="0" y="0"/>
            <wp:positionH relativeFrom="column">
              <wp:posOffset>1</wp:posOffset>
            </wp:positionH>
            <wp:positionV relativeFrom="paragraph">
              <wp:posOffset>-944879</wp:posOffset>
            </wp:positionV>
            <wp:extent cx="5489575" cy="105156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444D63" w14:textId="77777777" w:rsidR="0059269A" w:rsidRPr="00FA7E9F" w:rsidRDefault="0023420E">
      <w:pPr>
        <w:ind w:left="0" w:hanging="2"/>
        <w:jc w:val="center"/>
        <w:rPr>
          <w:sz w:val="24"/>
          <w:szCs w:val="24"/>
        </w:rPr>
      </w:pPr>
      <w:r w:rsidRPr="00FA7E9F">
        <w:rPr>
          <w:sz w:val="24"/>
          <w:szCs w:val="24"/>
        </w:rPr>
        <w:t xml:space="preserve">Regular Meeting </w:t>
      </w:r>
    </w:p>
    <w:p w14:paraId="74599731" w14:textId="77777777" w:rsidR="0059269A" w:rsidRPr="00FA7E9F" w:rsidRDefault="0023420E">
      <w:pPr>
        <w:ind w:left="0" w:hanging="2"/>
        <w:jc w:val="center"/>
        <w:rPr>
          <w:sz w:val="24"/>
          <w:szCs w:val="24"/>
        </w:rPr>
      </w:pPr>
      <w:r w:rsidRPr="00FA7E9F">
        <w:rPr>
          <w:sz w:val="24"/>
          <w:szCs w:val="24"/>
        </w:rPr>
        <w:t>Hauser Lake Fire Station</w:t>
      </w:r>
    </w:p>
    <w:p w14:paraId="2C0A36E7" w14:textId="77777777" w:rsidR="0059269A" w:rsidRPr="00FA7E9F" w:rsidRDefault="00D44B81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December 5, 2023</w:t>
      </w:r>
    </w:p>
    <w:p w14:paraId="1EE8F863" w14:textId="77777777" w:rsidR="0059269A" w:rsidRPr="00FA7E9F" w:rsidRDefault="0059269A">
      <w:pPr>
        <w:ind w:left="0" w:hanging="2"/>
        <w:jc w:val="left"/>
        <w:rPr>
          <w:sz w:val="24"/>
          <w:szCs w:val="24"/>
        </w:rPr>
      </w:pPr>
    </w:p>
    <w:p w14:paraId="6A8DB7D8" w14:textId="07213262" w:rsidR="0059269A" w:rsidRPr="00FA7E9F" w:rsidRDefault="0023420E">
      <w:pPr>
        <w:ind w:left="0" w:hanging="2"/>
        <w:rPr>
          <w:color w:val="FF0000"/>
          <w:sz w:val="24"/>
          <w:szCs w:val="24"/>
        </w:rPr>
      </w:pPr>
      <w:r w:rsidRPr="00FA7E9F">
        <w:rPr>
          <w:sz w:val="24"/>
          <w:szCs w:val="24"/>
        </w:rPr>
        <w:t>The regular meeting of the Board of Directors of the Hauser Lake Water Association was called to order at 7:0</w:t>
      </w:r>
      <w:r w:rsidR="00175DEB">
        <w:rPr>
          <w:sz w:val="24"/>
          <w:szCs w:val="24"/>
        </w:rPr>
        <w:t>5</w:t>
      </w:r>
      <w:r w:rsidRPr="00FA7E9F">
        <w:rPr>
          <w:sz w:val="24"/>
          <w:szCs w:val="24"/>
        </w:rPr>
        <w:t xml:space="preserve"> p.m. by </w:t>
      </w:r>
      <w:r w:rsidR="00175DEB">
        <w:rPr>
          <w:sz w:val="24"/>
          <w:szCs w:val="24"/>
        </w:rPr>
        <w:t>Chet Wachsmuth</w:t>
      </w:r>
      <w:r w:rsidRPr="00FA7E9F">
        <w:rPr>
          <w:sz w:val="24"/>
          <w:szCs w:val="24"/>
        </w:rPr>
        <w:t xml:space="preserve">. </w:t>
      </w:r>
      <w:r w:rsidR="00175DEB">
        <w:rPr>
          <w:sz w:val="24"/>
          <w:szCs w:val="24"/>
        </w:rPr>
        <w:t xml:space="preserve">Board members </w:t>
      </w:r>
      <w:r w:rsidR="00396F3C" w:rsidRPr="00FA7E9F">
        <w:rPr>
          <w:sz w:val="24"/>
          <w:szCs w:val="24"/>
        </w:rPr>
        <w:t xml:space="preserve">Joe Wachter, </w:t>
      </w:r>
      <w:r w:rsidR="00DE6D63" w:rsidRPr="00FA7E9F">
        <w:rPr>
          <w:sz w:val="24"/>
          <w:szCs w:val="24"/>
        </w:rPr>
        <w:t>Don Evans,</w:t>
      </w:r>
      <w:r w:rsidR="00175DEB">
        <w:rPr>
          <w:sz w:val="24"/>
          <w:szCs w:val="24"/>
        </w:rPr>
        <w:t xml:space="preserve"> </w:t>
      </w:r>
      <w:r w:rsidR="00396F3C" w:rsidRPr="00FA7E9F">
        <w:rPr>
          <w:sz w:val="24"/>
          <w:szCs w:val="24"/>
        </w:rPr>
        <w:t xml:space="preserve">and Mike </w:t>
      </w:r>
      <w:proofErr w:type="spellStart"/>
      <w:r w:rsidR="00396F3C" w:rsidRPr="00FA7E9F">
        <w:rPr>
          <w:sz w:val="24"/>
          <w:szCs w:val="24"/>
        </w:rPr>
        <w:t>Pauckert</w:t>
      </w:r>
      <w:proofErr w:type="spellEnd"/>
      <w:r w:rsidRPr="00FA7E9F">
        <w:rPr>
          <w:sz w:val="24"/>
          <w:szCs w:val="24"/>
        </w:rPr>
        <w:t xml:space="preserve"> were present. </w:t>
      </w:r>
      <w:r w:rsidR="00175DEB">
        <w:rPr>
          <w:sz w:val="24"/>
          <w:szCs w:val="24"/>
        </w:rPr>
        <w:t xml:space="preserve">Board member </w:t>
      </w:r>
      <w:r w:rsidR="00E45795">
        <w:rPr>
          <w:sz w:val="24"/>
          <w:szCs w:val="24"/>
        </w:rPr>
        <w:t xml:space="preserve">James </w:t>
      </w:r>
      <w:r w:rsidR="002251B2" w:rsidRPr="00FA7E9F">
        <w:rPr>
          <w:sz w:val="24"/>
          <w:szCs w:val="24"/>
        </w:rPr>
        <w:t xml:space="preserve">Lewis </w:t>
      </w:r>
      <w:r w:rsidR="00E45795" w:rsidRPr="00FA7E9F">
        <w:rPr>
          <w:sz w:val="24"/>
          <w:szCs w:val="24"/>
        </w:rPr>
        <w:t>was</w:t>
      </w:r>
      <w:r w:rsidRPr="00FA7E9F">
        <w:rPr>
          <w:sz w:val="24"/>
          <w:szCs w:val="24"/>
        </w:rPr>
        <w:t xml:space="preserve"> not present. Employees Terry Leigh</w:t>
      </w:r>
      <w:r w:rsidR="00175DEB">
        <w:rPr>
          <w:sz w:val="24"/>
          <w:szCs w:val="24"/>
        </w:rPr>
        <w:t xml:space="preserve">, </w:t>
      </w:r>
      <w:r w:rsidR="00175DEB" w:rsidRPr="00FA7E9F">
        <w:rPr>
          <w:sz w:val="24"/>
          <w:szCs w:val="24"/>
        </w:rPr>
        <w:t>Kaitlyn Scarborough</w:t>
      </w:r>
      <w:r w:rsidR="00175DEB">
        <w:rPr>
          <w:sz w:val="24"/>
          <w:szCs w:val="24"/>
        </w:rPr>
        <w:t>,</w:t>
      </w:r>
      <w:r w:rsidR="00F41E1A" w:rsidRPr="00FA7E9F">
        <w:rPr>
          <w:sz w:val="24"/>
          <w:szCs w:val="24"/>
        </w:rPr>
        <w:t xml:space="preserve"> and</w:t>
      </w:r>
      <w:r w:rsidRPr="00FA7E9F">
        <w:rPr>
          <w:sz w:val="24"/>
          <w:szCs w:val="24"/>
        </w:rPr>
        <w:t xml:space="preserve"> Jennifer Sims</w:t>
      </w:r>
      <w:r w:rsidR="00F41E1A" w:rsidRPr="00FA7E9F">
        <w:rPr>
          <w:sz w:val="24"/>
          <w:szCs w:val="24"/>
        </w:rPr>
        <w:t xml:space="preserve"> were present</w:t>
      </w:r>
      <w:r w:rsidR="00F41E1A" w:rsidRPr="00FA7E9F">
        <w:rPr>
          <w:color w:val="000000"/>
          <w:sz w:val="24"/>
          <w:szCs w:val="24"/>
        </w:rPr>
        <w:t>.</w:t>
      </w:r>
      <w:r w:rsidR="00175DEB">
        <w:rPr>
          <w:color w:val="000000"/>
          <w:sz w:val="24"/>
          <w:szCs w:val="24"/>
        </w:rPr>
        <w:t xml:space="preserve"> </w:t>
      </w:r>
      <w:r w:rsidR="00FA7E9F">
        <w:rPr>
          <w:color w:val="000000"/>
          <w:sz w:val="24"/>
          <w:szCs w:val="24"/>
        </w:rPr>
        <w:t xml:space="preserve">Employees </w:t>
      </w:r>
      <w:r w:rsidR="00FA7E9F" w:rsidRPr="00FA7E9F">
        <w:rPr>
          <w:sz w:val="24"/>
          <w:szCs w:val="24"/>
        </w:rPr>
        <w:t xml:space="preserve">and Troy Manthey </w:t>
      </w:r>
      <w:r w:rsidR="0071416F" w:rsidRPr="00FA7E9F">
        <w:rPr>
          <w:sz w:val="24"/>
          <w:szCs w:val="24"/>
        </w:rPr>
        <w:t>w</w:t>
      </w:r>
      <w:r w:rsidR="00FA7E9F">
        <w:rPr>
          <w:sz w:val="24"/>
          <w:szCs w:val="24"/>
        </w:rPr>
        <w:t>ere</w:t>
      </w:r>
      <w:r w:rsidR="0071416F" w:rsidRPr="00FA7E9F">
        <w:rPr>
          <w:sz w:val="24"/>
          <w:szCs w:val="24"/>
        </w:rPr>
        <w:t xml:space="preserve"> not present.</w:t>
      </w:r>
      <w:r w:rsidR="00FA7E9F" w:rsidRPr="00FA7E9F">
        <w:rPr>
          <w:sz w:val="24"/>
          <w:szCs w:val="24"/>
        </w:rPr>
        <w:t xml:space="preserve"> Larry Simms</w:t>
      </w:r>
      <w:r w:rsidR="00111341">
        <w:rPr>
          <w:sz w:val="24"/>
          <w:szCs w:val="24"/>
        </w:rPr>
        <w:t xml:space="preserve"> and Kyle Hogin</w:t>
      </w:r>
      <w:r w:rsidR="00FA7E9F" w:rsidRPr="00FA7E9F">
        <w:rPr>
          <w:sz w:val="24"/>
          <w:szCs w:val="24"/>
        </w:rPr>
        <w:t xml:space="preserve"> was also present.</w:t>
      </w:r>
    </w:p>
    <w:p w14:paraId="59D2B70E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3C568E9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 xml:space="preserve">Minutes </w:t>
      </w:r>
    </w:p>
    <w:p w14:paraId="4756576F" w14:textId="77777777" w:rsidR="0059269A" w:rsidRPr="00FA7E9F" w:rsidRDefault="00175DE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Chet </w:t>
      </w:r>
      <w:r w:rsidR="0023420E" w:rsidRPr="00FA7E9F">
        <w:rPr>
          <w:sz w:val="24"/>
          <w:szCs w:val="24"/>
        </w:rPr>
        <w:t xml:space="preserve">motioned </w:t>
      </w:r>
      <w:r w:rsidR="00FA7E9F" w:rsidRPr="00FA7E9F">
        <w:rPr>
          <w:sz w:val="24"/>
          <w:szCs w:val="24"/>
        </w:rPr>
        <w:t xml:space="preserve">that </w:t>
      </w:r>
      <w:r w:rsidR="0023420E" w:rsidRPr="00FA7E9F">
        <w:rPr>
          <w:sz w:val="24"/>
          <w:szCs w:val="24"/>
        </w:rPr>
        <w:t xml:space="preserve">the last meeting minutes for </w:t>
      </w:r>
      <w:r>
        <w:rPr>
          <w:sz w:val="24"/>
          <w:szCs w:val="24"/>
        </w:rPr>
        <w:t>Novemb</w:t>
      </w:r>
      <w:r w:rsidR="00DE6D63" w:rsidRPr="00FA7E9F">
        <w:rPr>
          <w:sz w:val="24"/>
          <w:szCs w:val="24"/>
        </w:rPr>
        <w:t>er</w:t>
      </w:r>
      <w:r w:rsidR="0023420E" w:rsidRPr="00FA7E9F">
        <w:rPr>
          <w:sz w:val="24"/>
          <w:szCs w:val="24"/>
        </w:rPr>
        <w:t xml:space="preserve"> Minutes be approved, </w:t>
      </w:r>
      <w:r w:rsidR="00DE6D63" w:rsidRPr="00FA7E9F">
        <w:rPr>
          <w:sz w:val="24"/>
          <w:szCs w:val="24"/>
        </w:rPr>
        <w:t>Joe</w:t>
      </w:r>
      <w:r w:rsidR="0023420E" w:rsidRPr="00FA7E9F">
        <w:rPr>
          <w:sz w:val="24"/>
          <w:szCs w:val="24"/>
        </w:rPr>
        <w:t xml:space="preserve"> seconded, </w:t>
      </w:r>
      <w:r w:rsidR="00FA7E9F" w:rsidRPr="00FA7E9F">
        <w:rPr>
          <w:sz w:val="24"/>
          <w:szCs w:val="24"/>
        </w:rPr>
        <w:t xml:space="preserve">and </w:t>
      </w:r>
      <w:r w:rsidR="0023420E" w:rsidRPr="00FA7E9F">
        <w:rPr>
          <w:sz w:val="24"/>
          <w:szCs w:val="24"/>
        </w:rPr>
        <w:t xml:space="preserve">all approved. </w:t>
      </w:r>
    </w:p>
    <w:p w14:paraId="56651E48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0478BA6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 xml:space="preserve">Treasury Report/Bills  </w:t>
      </w:r>
    </w:p>
    <w:p w14:paraId="53C50A76" w14:textId="77777777" w:rsidR="00FA7E9F" w:rsidRPr="00FA7E9F" w:rsidRDefault="0023420E" w:rsidP="00E457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Bills- All checks were signed by both </w:t>
      </w:r>
      <w:r w:rsidR="00B95213" w:rsidRPr="00FA7E9F">
        <w:rPr>
          <w:color w:val="000000"/>
          <w:sz w:val="24"/>
          <w:szCs w:val="24"/>
        </w:rPr>
        <w:t>Joe</w:t>
      </w:r>
      <w:r w:rsidRPr="00FA7E9F">
        <w:rPr>
          <w:color w:val="000000"/>
          <w:sz w:val="24"/>
          <w:szCs w:val="24"/>
        </w:rPr>
        <w:t xml:space="preserve"> and Mike</w:t>
      </w:r>
      <w:r w:rsidR="00FA7E9F" w:rsidRPr="00FA7E9F">
        <w:rPr>
          <w:color w:val="000000"/>
          <w:sz w:val="24"/>
          <w:szCs w:val="24"/>
        </w:rPr>
        <w:t>, including new investment</w:t>
      </w:r>
      <w:r w:rsidRPr="00FA7E9F">
        <w:rPr>
          <w:color w:val="000000"/>
          <w:sz w:val="24"/>
          <w:szCs w:val="24"/>
        </w:rPr>
        <w:t xml:space="preserve">. </w:t>
      </w:r>
      <w:r w:rsidR="00FA7E9F" w:rsidRPr="00FA7E9F">
        <w:rPr>
          <w:color w:val="000000"/>
          <w:sz w:val="24"/>
          <w:szCs w:val="24"/>
        </w:rPr>
        <w:t>Reimbursements for DEQ wer</w:t>
      </w:r>
      <w:r w:rsidR="00514FBA">
        <w:rPr>
          <w:color w:val="000000"/>
          <w:sz w:val="24"/>
          <w:szCs w:val="24"/>
        </w:rPr>
        <w:t xml:space="preserve">e signed. Jenny reviewed the </w:t>
      </w:r>
      <w:r w:rsidR="00FA7E9F" w:rsidRPr="00FA7E9F">
        <w:rPr>
          <w:color w:val="000000"/>
          <w:sz w:val="24"/>
          <w:szCs w:val="24"/>
        </w:rPr>
        <w:t>tre</w:t>
      </w:r>
      <w:r w:rsidR="00514FBA">
        <w:rPr>
          <w:color w:val="000000"/>
          <w:sz w:val="24"/>
          <w:szCs w:val="24"/>
        </w:rPr>
        <w:t xml:space="preserve">asury report. </w:t>
      </w:r>
    </w:p>
    <w:p w14:paraId="492F42AF" w14:textId="77777777" w:rsidR="00514FBA" w:rsidRDefault="00514FBA" w:rsidP="00E457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Mike motioned to approve the task order from Welch-Comer, Don seconded, all approved.</w:t>
      </w:r>
    </w:p>
    <w:p w14:paraId="351E186E" w14:textId="77777777" w:rsidR="00514FBA" w:rsidRDefault="00514FBA" w:rsidP="00E457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6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Mike</w:t>
      </w:r>
      <w:r w:rsidRPr="00FA7E9F">
        <w:rPr>
          <w:color w:val="000000"/>
          <w:sz w:val="24"/>
          <w:szCs w:val="24"/>
        </w:rPr>
        <w:t xml:space="preserve"> motioned to accept the bills, and </w:t>
      </w:r>
      <w:r>
        <w:rPr>
          <w:color w:val="000000"/>
          <w:sz w:val="24"/>
          <w:szCs w:val="24"/>
        </w:rPr>
        <w:t>Don</w:t>
      </w:r>
      <w:r w:rsidRPr="00FA7E9F">
        <w:rPr>
          <w:color w:val="000000"/>
          <w:sz w:val="24"/>
          <w:szCs w:val="24"/>
        </w:rPr>
        <w:t xml:space="preserve"> seconded, and all approved. </w:t>
      </w:r>
    </w:p>
    <w:p w14:paraId="5E9BFA2B" w14:textId="77777777" w:rsidR="0059269A" w:rsidRPr="00FA7E9F" w:rsidRDefault="0059269A" w:rsidP="00514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20D92508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From the Floor</w:t>
      </w:r>
    </w:p>
    <w:p w14:paraId="456E5C7A" w14:textId="35C533CD" w:rsidR="0059269A" w:rsidRPr="00FA7E9F" w:rsidRDefault="00111341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Larry states that Panhandle Health came to test the well water. Kyle Hogan came to the </w:t>
      </w:r>
      <w:r w:rsidR="00E45795">
        <w:rPr>
          <w:sz w:val="24"/>
          <w:szCs w:val="24"/>
        </w:rPr>
        <w:t>Association</w:t>
      </w:r>
      <w:r>
        <w:rPr>
          <w:sz w:val="24"/>
          <w:szCs w:val="24"/>
        </w:rPr>
        <w:t xml:space="preserve"> to request to waive cap and mitigation fee if he puts in 300 feet of pipe to connect to the main. </w:t>
      </w:r>
    </w:p>
    <w:p w14:paraId="35DE937B" w14:textId="77777777" w:rsidR="0059269A" w:rsidRPr="00FA7E9F" w:rsidRDefault="0059269A">
      <w:pPr>
        <w:ind w:left="0" w:hanging="2"/>
        <w:rPr>
          <w:sz w:val="24"/>
          <w:szCs w:val="24"/>
        </w:rPr>
      </w:pPr>
      <w:bookmarkStart w:id="0" w:name="_heading=h.gjdgxs" w:colFirst="0" w:colLast="0"/>
      <w:bookmarkEnd w:id="0"/>
    </w:p>
    <w:p w14:paraId="36CCA363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Operators Report</w:t>
      </w:r>
    </w:p>
    <w:p w14:paraId="63A4CE4D" w14:textId="77777777" w:rsidR="00FA7E9F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 xml:space="preserve">Terry stated all was well for the month. </w:t>
      </w:r>
      <w:r w:rsidR="00FA7E9F" w:rsidRPr="00FA7E9F">
        <w:rPr>
          <w:sz w:val="24"/>
          <w:szCs w:val="24"/>
        </w:rPr>
        <w:t xml:space="preserve">Hauser View Booster station </w:t>
      </w:r>
      <w:r w:rsidR="00111341">
        <w:rPr>
          <w:sz w:val="24"/>
          <w:szCs w:val="24"/>
        </w:rPr>
        <w:t>is up and running again. H</w:t>
      </w:r>
      <w:r w:rsidR="00FA7E9F" w:rsidRPr="00FA7E9F">
        <w:rPr>
          <w:sz w:val="24"/>
          <w:szCs w:val="24"/>
        </w:rPr>
        <w:t>e noticed the pump was making strange noises</w:t>
      </w:r>
      <w:r w:rsidR="00F2012E">
        <w:rPr>
          <w:sz w:val="24"/>
          <w:szCs w:val="24"/>
        </w:rPr>
        <w:t xml:space="preserve"> due to </w:t>
      </w:r>
      <w:r w:rsidR="00507C19">
        <w:rPr>
          <w:sz w:val="24"/>
          <w:szCs w:val="24"/>
        </w:rPr>
        <w:t>a pinhole in the valve, he has since fixed this</w:t>
      </w:r>
      <w:r w:rsidR="00E60DE6">
        <w:rPr>
          <w:sz w:val="24"/>
          <w:szCs w:val="24"/>
        </w:rPr>
        <w:t xml:space="preserve">. Terry will review </w:t>
      </w:r>
      <w:r w:rsidR="00507C19">
        <w:rPr>
          <w:sz w:val="24"/>
          <w:szCs w:val="24"/>
        </w:rPr>
        <w:t xml:space="preserve">the </w:t>
      </w:r>
      <w:r w:rsidR="00E60DE6">
        <w:rPr>
          <w:sz w:val="24"/>
          <w:szCs w:val="24"/>
        </w:rPr>
        <w:t xml:space="preserve">United Crown </w:t>
      </w:r>
      <w:r w:rsidR="00507C19">
        <w:rPr>
          <w:sz w:val="24"/>
          <w:szCs w:val="24"/>
        </w:rPr>
        <w:t>receipts to see what has and hasn’t</w:t>
      </w:r>
      <w:r w:rsidR="00442918">
        <w:rPr>
          <w:sz w:val="24"/>
          <w:szCs w:val="24"/>
        </w:rPr>
        <w:t xml:space="preserve"> been</w:t>
      </w:r>
      <w:r w:rsidR="00507C19">
        <w:rPr>
          <w:sz w:val="24"/>
          <w:szCs w:val="24"/>
        </w:rPr>
        <w:t xml:space="preserve"> replaced.</w:t>
      </w:r>
      <w:r w:rsidR="00F2012E">
        <w:rPr>
          <w:sz w:val="24"/>
          <w:szCs w:val="24"/>
        </w:rPr>
        <w:t xml:space="preserve"> Woodlake Booster Station is still under evaluation. </w:t>
      </w:r>
      <w:r w:rsidR="00463DB0">
        <w:rPr>
          <w:sz w:val="24"/>
          <w:szCs w:val="24"/>
        </w:rPr>
        <w:t xml:space="preserve">To be continued. </w:t>
      </w:r>
    </w:p>
    <w:p w14:paraId="448B48CC" w14:textId="77777777" w:rsidR="0059269A" w:rsidRPr="00FA7E9F" w:rsidRDefault="0059269A" w:rsidP="00514FBA">
      <w:pPr>
        <w:ind w:leftChars="0" w:left="0" w:firstLineChars="0" w:firstLine="0"/>
        <w:rPr>
          <w:sz w:val="24"/>
          <w:szCs w:val="24"/>
          <w:u w:val="single"/>
        </w:rPr>
      </w:pPr>
    </w:p>
    <w:p w14:paraId="2E74985F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Old Business- Action</w:t>
      </w:r>
    </w:p>
    <w:p w14:paraId="4A063B52" w14:textId="6961169D" w:rsidR="00507C19" w:rsidRDefault="00FA7E9F" w:rsidP="007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507C19">
        <w:rPr>
          <w:color w:val="000000"/>
          <w:sz w:val="24"/>
          <w:szCs w:val="24"/>
        </w:rPr>
        <w:t xml:space="preserve">Investments- Don </w:t>
      </w:r>
      <w:r w:rsidR="00507C19">
        <w:rPr>
          <w:color w:val="000000"/>
          <w:sz w:val="24"/>
          <w:szCs w:val="24"/>
        </w:rPr>
        <w:t xml:space="preserve">reviewed new investments added into the Raymond James Account. Don motioned to reinvest upcoming expiring CD. Joe seconded, all agreed. </w:t>
      </w:r>
    </w:p>
    <w:p w14:paraId="6C1E8537" w14:textId="77777777" w:rsidR="00FA7E9F" w:rsidRPr="00507C19" w:rsidRDefault="00FA7E9F" w:rsidP="00756A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507C19">
        <w:rPr>
          <w:color w:val="000000"/>
          <w:sz w:val="24"/>
          <w:szCs w:val="24"/>
        </w:rPr>
        <w:t>Water Usage Rate Structure- to be determined.</w:t>
      </w:r>
    </w:p>
    <w:p w14:paraId="69E9734F" w14:textId="77777777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>ITD Reimbursement- Terry reviewed 2021 expenses. 2022 to be reviewed.</w:t>
      </w:r>
      <w:r w:rsidR="00507C19">
        <w:rPr>
          <w:color w:val="000000"/>
          <w:sz w:val="24"/>
          <w:szCs w:val="24"/>
        </w:rPr>
        <w:t xml:space="preserve"> Katie will scan the remaining invoices to be reviewed. </w:t>
      </w:r>
    </w:p>
    <w:p w14:paraId="3BF97FEE" w14:textId="77777777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>DEQ Monitoring Waiver- To be completed by Terry.</w:t>
      </w:r>
      <w:r w:rsidR="00507C19">
        <w:rPr>
          <w:color w:val="000000"/>
          <w:sz w:val="24"/>
          <w:szCs w:val="24"/>
        </w:rPr>
        <w:t xml:space="preserve"> </w:t>
      </w:r>
    </w:p>
    <w:p w14:paraId="6DADAC51" w14:textId="77777777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Cross Connection Policy- To be completed by Don and Terry. </w:t>
      </w:r>
    </w:p>
    <w:p w14:paraId="3AB89DFB" w14:textId="77777777" w:rsidR="0059269A" w:rsidRPr="00FA7E9F" w:rsidRDefault="0023420E" w:rsidP="002342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lastRenderedPageBreak/>
        <w:t>RHL Reimbursements- Strata, Edwards Engineering, and/or contractors or others to be invoiced to Big Sky (Timbered Ridge) and not to exceed $15,000</w:t>
      </w:r>
      <w:r w:rsidR="00FA7E9F">
        <w:rPr>
          <w:color w:val="000000"/>
          <w:sz w:val="24"/>
          <w:szCs w:val="24"/>
        </w:rPr>
        <w:t xml:space="preserve">. </w:t>
      </w:r>
      <w:r w:rsidRPr="00FA7E9F">
        <w:rPr>
          <w:color w:val="000000"/>
          <w:sz w:val="24"/>
          <w:szCs w:val="24"/>
        </w:rPr>
        <w:t>To</w:t>
      </w:r>
      <w:r w:rsidR="00A534A8">
        <w:rPr>
          <w:color w:val="000000"/>
          <w:sz w:val="24"/>
          <w:szCs w:val="24"/>
        </w:rPr>
        <w:t xml:space="preserve"> be continued by Katie and Terry. </w:t>
      </w:r>
    </w:p>
    <w:p w14:paraId="57917814" w14:textId="77777777" w:rsidR="00FA7E9F" w:rsidRPr="00FA7E9F" w:rsidRDefault="0023420E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10-Year Plan- </w:t>
      </w:r>
      <w:r w:rsidR="002156FF">
        <w:rPr>
          <w:color w:val="000000"/>
          <w:sz w:val="24"/>
          <w:szCs w:val="24"/>
        </w:rPr>
        <w:t>to be reviewed via email by the Association</w:t>
      </w:r>
      <w:r w:rsidRPr="00FA7E9F">
        <w:rPr>
          <w:color w:val="000000"/>
          <w:sz w:val="24"/>
          <w:szCs w:val="24"/>
        </w:rPr>
        <w:t>.</w:t>
      </w:r>
    </w:p>
    <w:p w14:paraId="02B88590" w14:textId="77777777" w:rsidR="00FA7E9F" w:rsidRPr="00FA7E9F" w:rsidRDefault="00FA7E9F" w:rsidP="00FA7E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4"/>
          <w:szCs w:val="24"/>
        </w:rPr>
      </w:pPr>
    </w:p>
    <w:p w14:paraId="7BE8A72C" w14:textId="77777777" w:rsidR="0059269A" w:rsidRPr="00FA7E9F" w:rsidRDefault="0023420E">
      <w:pPr>
        <w:ind w:left="0" w:hanging="2"/>
        <w:rPr>
          <w:color w:val="000000"/>
          <w:sz w:val="24"/>
          <w:szCs w:val="24"/>
          <w:u w:val="single"/>
        </w:rPr>
      </w:pPr>
      <w:r w:rsidRPr="00FA7E9F">
        <w:rPr>
          <w:color w:val="000000"/>
          <w:sz w:val="24"/>
          <w:szCs w:val="24"/>
          <w:u w:val="single"/>
        </w:rPr>
        <w:t>New Business- Action</w:t>
      </w:r>
    </w:p>
    <w:p w14:paraId="2762363A" w14:textId="77777777" w:rsidR="0059269A" w:rsidRPr="00DD58CE" w:rsidRDefault="0023420E" w:rsidP="00DD58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sz w:val="24"/>
          <w:szCs w:val="24"/>
          <w:u w:val="single"/>
        </w:rPr>
      </w:pPr>
      <w:r w:rsidRPr="00DD58CE">
        <w:rPr>
          <w:color w:val="000000"/>
          <w:sz w:val="24"/>
          <w:szCs w:val="24"/>
        </w:rPr>
        <w:t xml:space="preserve">The </w:t>
      </w:r>
      <w:r w:rsidR="00DD58CE">
        <w:rPr>
          <w:color w:val="000000"/>
          <w:sz w:val="24"/>
          <w:szCs w:val="24"/>
        </w:rPr>
        <w:t>repeater at the Woodlake Booster Radio Station- Terry to get itemized estimate from Control Freek.</w:t>
      </w:r>
    </w:p>
    <w:p w14:paraId="7DC7278F" w14:textId="77777777" w:rsidR="00DD58CE" w:rsidRPr="00F643BB" w:rsidRDefault="00DD58CE" w:rsidP="00E457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7" w:hangingChars="191" w:hanging="449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HWY 53 Main Pipe Size- </w:t>
      </w:r>
      <w:r w:rsidR="00BE6BA3">
        <w:rPr>
          <w:color w:val="000000"/>
          <w:sz w:val="24"/>
          <w:szCs w:val="24"/>
        </w:rPr>
        <w:t xml:space="preserve">to be </w:t>
      </w:r>
      <w:r w:rsidR="00C63A98">
        <w:rPr>
          <w:color w:val="000000"/>
          <w:sz w:val="24"/>
          <w:szCs w:val="24"/>
        </w:rPr>
        <w:t xml:space="preserve">decided </w:t>
      </w:r>
      <w:r w:rsidR="009D4EF6">
        <w:rPr>
          <w:color w:val="000000"/>
          <w:sz w:val="24"/>
          <w:szCs w:val="24"/>
        </w:rPr>
        <w:t xml:space="preserve">at the January 2, 2023 </w:t>
      </w:r>
      <w:r w:rsidR="00C63A98">
        <w:rPr>
          <w:color w:val="000000"/>
          <w:sz w:val="24"/>
          <w:szCs w:val="24"/>
        </w:rPr>
        <w:t>meeting</w:t>
      </w:r>
      <w:r w:rsidR="009D4EF6">
        <w:rPr>
          <w:color w:val="000000"/>
          <w:sz w:val="24"/>
          <w:szCs w:val="24"/>
        </w:rPr>
        <w:t>.</w:t>
      </w:r>
    </w:p>
    <w:p w14:paraId="5C4586A5" w14:textId="77777777" w:rsidR="00F643BB" w:rsidRPr="00BE6BA3" w:rsidRDefault="00F643BB" w:rsidP="00E457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0" w:left="451" w:firstLineChars="0" w:hanging="3"/>
        <w:rPr>
          <w:sz w:val="24"/>
          <w:szCs w:val="24"/>
          <w:u w:val="single"/>
        </w:rPr>
      </w:pPr>
      <w:r w:rsidRPr="00F643BB">
        <w:rPr>
          <w:color w:val="000000"/>
          <w:sz w:val="24"/>
          <w:szCs w:val="24"/>
        </w:rPr>
        <w:t xml:space="preserve">-Give Mattheus Lumber option to move their meter closer to the road/update their system when the road gets torn up from the HWY 53 Project. Terry will address the owner of Mattheus Lumber. </w:t>
      </w:r>
    </w:p>
    <w:p w14:paraId="724B3EC8" w14:textId="77777777" w:rsidR="00DD58CE" w:rsidRPr="009D4EF6" w:rsidRDefault="00BE6BA3" w:rsidP="00BE6B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Connection extensions- Mike motioned to extend meter lot connection</w:t>
      </w:r>
      <w:r w:rsidR="00D90B3B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that had been previously grandfathered in by 6 months, Joe seconded, all agreed. </w:t>
      </w:r>
    </w:p>
    <w:p w14:paraId="4BB46C80" w14:textId="77777777" w:rsidR="00BE6BA3" w:rsidRPr="00BE6BA3" w:rsidRDefault="00BE6BA3" w:rsidP="00BE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49" w:firstLineChars="0" w:firstLine="0"/>
        <w:rPr>
          <w:sz w:val="24"/>
          <w:szCs w:val="24"/>
          <w:u w:val="single"/>
        </w:rPr>
      </w:pPr>
    </w:p>
    <w:p w14:paraId="63B34F6D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  <w:u w:val="single"/>
        </w:rPr>
        <w:t>Adjournme</w:t>
      </w:r>
      <w:r w:rsidR="00BE6BA3">
        <w:rPr>
          <w:sz w:val="24"/>
          <w:szCs w:val="24"/>
          <w:u w:val="single"/>
        </w:rPr>
        <w:t>nt</w:t>
      </w:r>
    </w:p>
    <w:p w14:paraId="70FAFC22" w14:textId="21B7D4B6" w:rsidR="0059269A" w:rsidRPr="00FA7E9F" w:rsidRDefault="00FA7E9F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Joe</w:t>
      </w:r>
      <w:r w:rsidR="0023420E" w:rsidRPr="00FA7E9F">
        <w:rPr>
          <w:sz w:val="24"/>
          <w:szCs w:val="24"/>
        </w:rPr>
        <w:t xml:space="preserve"> moved to adjourn the meeting at </w:t>
      </w:r>
      <w:r w:rsidR="00E45795">
        <w:rPr>
          <w:sz w:val="24"/>
          <w:szCs w:val="24"/>
        </w:rPr>
        <w:t>9:10</w:t>
      </w:r>
      <w:r w:rsidR="0023420E" w:rsidRPr="00FA7E9F">
        <w:rPr>
          <w:sz w:val="24"/>
          <w:szCs w:val="24"/>
        </w:rPr>
        <w:t xml:space="preserve"> p.m.  </w:t>
      </w:r>
      <w:r>
        <w:rPr>
          <w:sz w:val="24"/>
          <w:szCs w:val="24"/>
        </w:rPr>
        <w:t>Mike</w:t>
      </w:r>
      <w:r w:rsidR="0023420E" w:rsidRPr="00FA7E9F">
        <w:rPr>
          <w:sz w:val="24"/>
          <w:szCs w:val="24"/>
        </w:rPr>
        <w:t xml:space="preserve"> seconded the motion and it carried.</w:t>
      </w:r>
    </w:p>
    <w:p w14:paraId="67A7A800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25E4E763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598D7D35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24093598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Respectfully Submitted: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</w:p>
    <w:p w14:paraId="1059CBCF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Attest:</w:t>
      </w:r>
    </w:p>
    <w:p w14:paraId="5FEC7187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CCC4421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135E51AD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_____________________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</w:p>
    <w:p w14:paraId="2470095B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Terry Leigh, Operator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  <w:t xml:space="preserve">Joe Wachter, Vice President </w:t>
      </w:r>
    </w:p>
    <w:p w14:paraId="7923A1AD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66FE5DD6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4762BB79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</w:p>
    <w:p w14:paraId="31BEFDE7" w14:textId="77777777" w:rsidR="0059269A" w:rsidRPr="00FA7E9F" w:rsidRDefault="00F3556A">
      <w:pPr>
        <w:ind w:left="0" w:hanging="2"/>
        <w:rPr>
          <w:sz w:val="24"/>
          <w:szCs w:val="24"/>
        </w:rPr>
      </w:pPr>
      <w:bookmarkStart w:id="1" w:name="_heading=h.30j0zll" w:colFirst="0" w:colLast="0"/>
      <w:bookmarkEnd w:id="1"/>
      <w:r w:rsidRPr="00FA7E9F">
        <w:rPr>
          <w:sz w:val="24"/>
          <w:szCs w:val="24"/>
        </w:rPr>
        <w:t>Jennifer Sims</w:t>
      </w:r>
      <w:r w:rsidR="0023420E" w:rsidRPr="00FA7E9F">
        <w:rPr>
          <w:sz w:val="24"/>
          <w:szCs w:val="24"/>
        </w:rPr>
        <w:t>, Secretary-Treasurer</w:t>
      </w:r>
    </w:p>
    <w:p w14:paraId="071F64CF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5A6AFD2A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557F154A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____________________________</w:t>
      </w:r>
    </w:p>
    <w:p w14:paraId="07609A58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Chester Wachsmuth, President</w:t>
      </w:r>
    </w:p>
    <w:sectPr w:rsidR="0059269A" w:rsidRPr="00FA7E9F" w:rsidSect="000165E0">
      <w:footerReference w:type="default" r:id="rId9"/>
      <w:headerReference w:type="first" r:id="rId10"/>
      <w:pgSz w:w="12240" w:h="15840"/>
      <w:pgMar w:top="1728" w:right="1800" w:bottom="1440" w:left="1800" w:header="965" w:footer="9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BC87" w14:textId="77777777" w:rsidR="0050719F" w:rsidRDefault="0050719F">
      <w:pPr>
        <w:spacing w:line="240" w:lineRule="auto"/>
        <w:ind w:left="0" w:hanging="2"/>
      </w:pPr>
      <w:r>
        <w:separator/>
      </w:r>
    </w:p>
  </w:endnote>
  <w:endnote w:type="continuationSeparator" w:id="0">
    <w:p w14:paraId="6E806629" w14:textId="77777777" w:rsidR="0050719F" w:rsidRDefault="005071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2861" w14:textId="77777777" w:rsidR="0059269A" w:rsidRDefault="00E13F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23420E">
      <w:rPr>
        <w:color w:val="000000"/>
      </w:rPr>
      <w:instrText>PAGE</w:instrText>
    </w:r>
    <w:r>
      <w:rPr>
        <w:color w:val="000000"/>
      </w:rPr>
      <w:fldChar w:fldCharType="separate"/>
    </w:r>
    <w:r w:rsidR="003953DA">
      <w:rPr>
        <w:noProof/>
        <w:color w:val="000000"/>
      </w:rPr>
      <w:t>2</w:t>
    </w:r>
    <w:r>
      <w:rPr>
        <w:color w:val="000000"/>
      </w:rPr>
      <w:fldChar w:fldCharType="end"/>
    </w:r>
  </w:p>
  <w:p w14:paraId="4BE70E5E" w14:textId="77777777" w:rsidR="0059269A" w:rsidRDefault="005926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752A" w14:textId="77777777" w:rsidR="0050719F" w:rsidRDefault="0050719F">
      <w:pPr>
        <w:spacing w:line="240" w:lineRule="auto"/>
        <w:ind w:left="0" w:hanging="2"/>
      </w:pPr>
      <w:r>
        <w:separator/>
      </w:r>
    </w:p>
  </w:footnote>
  <w:footnote w:type="continuationSeparator" w:id="0">
    <w:p w14:paraId="4616E513" w14:textId="77777777" w:rsidR="0050719F" w:rsidRDefault="005071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75D3" w14:textId="77777777" w:rsidR="0059269A" w:rsidRDefault="002342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CAD66BC" wp14:editId="734AE348">
          <wp:simplePos x="0" y="0"/>
          <wp:positionH relativeFrom="column">
            <wp:posOffset>364490</wp:posOffset>
          </wp:positionH>
          <wp:positionV relativeFrom="paragraph">
            <wp:posOffset>-172084</wp:posOffset>
          </wp:positionV>
          <wp:extent cx="648970" cy="73152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9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C7D66C" w14:textId="77777777" w:rsidR="0059269A" w:rsidRDefault="0023420E">
    <w:pPr>
      <w:ind w:left="1" w:right="-972" w:hanging="3"/>
      <w:jc w:val="center"/>
      <w:rPr>
        <w:sz w:val="30"/>
        <w:szCs w:val="30"/>
      </w:rPr>
    </w:pPr>
    <w:r>
      <w:rPr>
        <w:b/>
        <w:sz w:val="30"/>
        <w:szCs w:val="30"/>
      </w:rPr>
      <w:t>HAUSER LAKE WATER ASSOCIATION</w:t>
    </w:r>
  </w:p>
  <w:p w14:paraId="0579E4F9" w14:textId="77777777" w:rsidR="0059269A" w:rsidRDefault="0023420E">
    <w:pPr>
      <w:ind w:left="0" w:right="-972" w:hanging="2"/>
      <w:jc w:val="center"/>
    </w:pPr>
    <w:r>
      <w:rPr>
        <w:b/>
      </w:rPr>
      <w:t xml:space="preserve"> 8462 N Cloverleaf Road</w:t>
    </w:r>
  </w:p>
  <w:p w14:paraId="3051E1F9" w14:textId="77777777" w:rsidR="0059269A" w:rsidRDefault="0023420E">
    <w:pPr>
      <w:ind w:left="0" w:right="-972" w:hanging="2"/>
      <w:jc w:val="center"/>
    </w:pPr>
    <w:r>
      <w:rPr>
        <w:b/>
      </w:rPr>
      <w:t>Hauser, ID 83854</w:t>
    </w:r>
  </w:p>
  <w:p w14:paraId="5056EC2A" w14:textId="77777777" w:rsidR="0059269A" w:rsidRDefault="0023420E">
    <w:pPr>
      <w:ind w:left="0" w:right="-972" w:hanging="2"/>
      <w:jc w:val="center"/>
    </w:pPr>
    <w:r>
      <w:rPr>
        <w:b/>
      </w:rPr>
      <w:t>(208) 773-7760</w:t>
    </w:r>
  </w:p>
  <w:p w14:paraId="31AEF7E0" w14:textId="77777777" w:rsidR="0059269A" w:rsidRDefault="005926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5DEF"/>
    <w:multiLevelType w:val="multilevel"/>
    <w:tmpl w:val="DA7658B0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F2446A3"/>
    <w:multiLevelType w:val="multilevel"/>
    <w:tmpl w:val="31141C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DAF3549"/>
    <w:multiLevelType w:val="hybridMultilevel"/>
    <w:tmpl w:val="017A19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20576"/>
    <w:multiLevelType w:val="multilevel"/>
    <w:tmpl w:val="45B0F4D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63334611">
    <w:abstractNumId w:val="0"/>
  </w:num>
  <w:num w:numId="2" w16cid:durableId="71856140">
    <w:abstractNumId w:val="3"/>
  </w:num>
  <w:num w:numId="3" w16cid:durableId="1854761985">
    <w:abstractNumId w:val="1"/>
  </w:num>
  <w:num w:numId="4" w16cid:durableId="25926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yszA0MzU3NDU2NDdR0lEKTi0uzszPAykwqgUA1EZiwCwAAAA="/>
  </w:docVars>
  <w:rsids>
    <w:rsidRoot w:val="0059269A"/>
    <w:rsid w:val="000004FB"/>
    <w:rsid w:val="000165E0"/>
    <w:rsid w:val="0005009D"/>
    <w:rsid w:val="000A5922"/>
    <w:rsid w:val="000D1AA5"/>
    <w:rsid w:val="00111341"/>
    <w:rsid w:val="00164CD2"/>
    <w:rsid w:val="00175DEB"/>
    <w:rsid w:val="00197D0B"/>
    <w:rsid w:val="002156FF"/>
    <w:rsid w:val="002251B2"/>
    <w:rsid w:val="0023420E"/>
    <w:rsid w:val="00240FEC"/>
    <w:rsid w:val="003355C3"/>
    <w:rsid w:val="003953DA"/>
    <w:rsid w:val="00396F3C"/>
    <w:rsid w:val="003C2C16"/>
    <w:rsid w:val="00442918"/>
    <w:rsid w:val="00463DB0"/>
    <w:rsid w:val="004D7CB7"/>
    <w:rsid w:val="004E7F2E"/>
    <w:rsid w:val="0050719F"/>
    <w:rsid w:val="00507C19"/>
    <w:rsid w:val="00514FBA"/>
    <w:rsid w:val="0059269A"/>
    <w:rsid w:val="005F45BE"/>
    <w:rsid w:val="007062AA"/>
    <w:rsid w:val="0071416F"/>
    <w:rsid w:val="00777DD5"/>
    <w:rsid w:val="00791D9D"/>
    <w:rsid w:val="00855F47"/>
    <w:rsid w:val="008C2476"/>
    <w:rsid w:val="009C68D5"/>
    <w:rsid w:val="009D4EF6"/>
    <w:rsid w:val="009E5CBE"/>
    <w:rsid w:val="00A04324"/>
    <w:rsid w:val="00A1619B"/>
    <w:rsid w:val="00A534A8"/>
    <w:rsid w:val="00A92D1C"/>
    <w:rsid w:val="00AC51B8"/>
    <w:rsid w:val="00B15AD4"/>
    <w:rsid w:val="00B95213"/>
    <w:rsid w:val="00BA76C8"/>
    <w:rsid w:val="00BD06BD"/>
    <w:rsid w:val="00BE6BA3"/>
    <w:rsid w:val="00C06B79"/>
    <w:rsid w:val="00C63A98"/>
    <w:rsid w:val="00CF267F"/>
    <w:rsid w:val="00D44B81"/>
    <w:rsid w:val="00D729A7"/>
    <w:rsid w:val="00D90B3B"/>
    <w:rsid w:val="00D92227"/>
    <w:rsid w:val="00DD58CE"/>
    <w:rsid w:val="00DE6D63"/>
    <w:rsid w:val="00E12FAE"/>
    <w:rsid w:val="00E13FFD"/>
    <w:rsid w:val="00E41EA9"/>
    <w:rsid w:val="00E45795"/>
    <w:rsid w:val="00E60DE6"/>
    <w:rsid w:val="00F07EC1"/>
    <w:rsid w:val="00F176BA"/>
    <w:rsid w:val="00F2012E"/>
    <w:rsid w:val="00F3556A"/>
    <w:rsid w:val="00F41E1A"/>
    <w:rsid w:val="00F643BB"/>
    <w:rsid w:val="00F82C98"/>
    <w:rsid w:val="00FA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82CB"/>
  <w15:docId w15:val="{5D2C5541-B9B0-4DF3-90A7-F3E989A6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5"/>
      <w:position w:val="-1"/>
    </w:rPr>
  </w:style>
  <w:style w:type="paragraph" w:styleId="Heading1">
    <w:name w:val="heading 1"/>
    <w:basedOn w:val="HeadingBase"/>
    <w:next w:val="BodyText"/>
    <w:uiPriority w:val="9"/>
    <w:qFormat/>
    <w:rsid w:val="000165E0"/>
    <w:pPr>
      <w:spacing w:after="220"/>
      <w:jc w:val="left"/>
    </w:pPr>
  </w:style>
  <w:style w:type="paragraph" w:styleId="Heading2">
    <w:name w:val="heading 2"/>
    <w:basedOn w:val="HeadingBase"/>
    <w:next w:val="BodyText"/>
    <w:uiPriority w:val="9"/>
    <w:semiHidden/>
    <w:unhideWhenUsed/>
    <w:qFormat/>
    <w:rsid w:val="000165E0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uiPriority w:val="9"/>
    <w:semiHidden/>
    <w:unhideWhenUsed/>
    <w:qFormat/>
    <w:rsid w:val="000165E0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uiPriority w:val="9"/>
    <w:semiHidden/>
    <w:unhideWhenUsed/>
    <w:qFormat/>
    <w:rsid w:val="000165E0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uiPriority w:val="9"/>
    <w:semiHidden/>
    <w:unhideWhenUsed/>
    <w:qFormat/>
    <w:rsid w:val="000165E0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uiPriority w:val="9"/>
    <w:semiHidden/>
    <w:unhideWhenUsed/>
    <w:qFormat/>
    <w:rsid w:val="000165E0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165E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ttentionLine">
    <w:name w:val="Attention Line"/>
    <w:basedOn w:val="Normal"/>
    <w:next w:val="Salutation"/>
    <w:rsid w:val="000165E0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165E0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165E0"/>
    <w:pPr>
      <w:spacing w:after="220" w:line="220" w:lineRule="atLeast"/>
    </w:pPr>
  </w:style>
  <w:style w:type="paragraph" w:customStyle="1" w:styleId="CcList">
    <w:name w:val="Cc List"/>
    <w:basedOn w:val="Normal"/>
    <w:rsid w:val="000165E0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165E0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165E0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165E0"/>
    <w:pPr>
      <w:framePr w:w="3845" w:hSpace="187" w:vSpace="187" w:wrap="notBesid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165E0"/>
    <w:pPr>
      <w:spacing w:after="220" w:line="220" w:lineRule="atLeast"/>
    </w:pPr>
  </w:style>
  <w:style w:type="character" w:styleId="Emphasis">
    <w:name w:val="Emphasis"/>
    <w:rsid w:val="000165E0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Enclosure">
    <w:name w:val="Enclosure"/>
    <w:basedOn w:val="Normal"/>
    <w:next w:val="CcList"/>
    <w:rsid w:val="000165E0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165E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165E0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165E0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165E0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165E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165E0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165E0"/>
    <w:pPr>
      <w:keepLines/>
      <w:framePr w:w="4320" w:hSpace="187" w:vSpace="187" w:wrap="notBeside" w:hAnchor="margin" w:xAlign="right" w:y="966"/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165E0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165E0"/>
    <w:pPr>
      <w:spacing w:before="0"/>
    </w:pPr>
  </w:style>
  <w:style w:type="character" w:customStyle="1" w:styleId="Slogan">
    <w:name w:val="Slogan"/>
    <w:rsid w:val="000165E0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SubjectLine">
    <w:name w:val="Subject Line"/>
    <w:basedOn w:val="Normal"/>
    <w:next w:val="BodyText"/>
    <w:rsid w:val="000165E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165E0"/>
  </w:style>
  <w:style w:type="paragraph" w:styleId="Footer">
    <w:name w:val="footer"/>
    <w:basedOn w:val="Normal"/>
    <w:rsid w:val="000165E0"/>
  </w:style>
  <w:style w:type="paragraph" w:styleId="BalloonText">
    <w:name w:val="Balloon Text"/>
    <w:basedOn w:val="Normal"/>
    <w:rsid w:val="000165E0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0165E0"/>
    <w:pPr>
      <w:ind w:left="360" w:hanging="360"/>
    </w:pPr>
  </w:style>
  <w:style w:type="paragraph" w:styleId="ListBullet">
    <w:name w:val="List Bullet"/>
    <w:basedOn w:val="List"/>
    <w:rsid w:val="000165E0"/>
    <w:pPr>
      <w:numPr>
        <w:numId w:val="1"/>
      </w:numPr>
      <w:ind w:left="360"/>
    </w:pPr>
  </w:style>
  <w:style w:type="paragraph" w:styleId="ListNumber">
    <w:name w:val="List Number"/>
    <w:basedOn w:val="BodyText"/>
    <w:rsid w:val="000165E0"/>
    <w:pPr>
      <w:ind w:left="720" w:hanging="720"/>
    </w:pPr>
  </w:style>
  <w:style w:type="character" w:customStyle="1" w:styleId="HeaderChar">
    <w:name w:val="Header Char"/>
    <w:rsid w:val="000165E0"/>
    <w:rPr>
      <w:rFonts w:ascii="Arial" w:hAnsi="Arial"/>
      <w:spacing w:val="-5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0165E0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0165E0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rsid w:val="000165E0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spacing w:val="-5"/>
      <w:kern w:val="3"/>
      <w:position w:val="-1"/>
    </w:rPr>
  </w:style>
  <w:style w:type="character" w:styleId="Hyperlink">
    <w:name w:val="Hyperlink"/>
    <w:rsid w:val="000165E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yiv7296753585msolistparagraph">
    <w:name w:val="yiv7296753585msolistparagraph"/>
    <w:basedOn w:val="Normal"/>
    <w:rsid w:val="000165E0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016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rsid w:val="000165E0"/>
    <w:rPr>
      <w:spacing w:val="-5"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rsid w:val="00016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5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vOgMDQkyJezZRbV/jjQRuWEBQ==">CgMxLjAyCGguZ2pkZ3hzMgloLjMwajB6bGw4AHIhMXUtVDMwcXJTM0gtUU1PWGo5UzEzZmhCeDd2a21PTmFX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 Water</dc:creator>
  <cp:lastModifiedBy>Jennifer Sims</cp:lastModifiedBy>
  <cp:revision>2</cp:revision>
  <cp:lastPrinted>2024-01-03T01:33:00Z</cp:lastPrinted>
  <dcterms:created xsi:type="dcterms:W3CDTF">2024-01-03T01:34:00Z</dcterms:created>
  <dcterms:modified xsi:type="dcterms:W3CDTF">2024-01-03T01:34:00Z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ab35c6fda1eac2a58cb9d448ec928907da4c5056d93f2e5fee2b4525e5c9caf4</vt:lpwstr>
  </property>
</Properties>
</file>